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D" w:rsidRDefault="00CC4EDD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202</w:t>
      </w:r>
      <w:r w:rsidR="002B04CD">
        <w:rPr>
          <w:rFonts w:eastAsia="ＭＳ ゴシック" w:hint="eastAsia"/>
          <w:b/>
          <w:sz w:val="24"/>
        </w:rPr>
        <w:t>5</w:t>
      </w:r>
      <w:bookmarkStart w:id="0" w:name="_GoBack"/>
      <w:bookmarkEnd w:id="0"/>
      <w:r>
        <w:rPr>
          <w:rFonts w:eastAsia="ＭＳ ゴシック" w:hint="eastAsia"/>
          <w:b/>
          <w:sz w:val="24"/>
        </w:rPr>
        <w:t>年度法政大学大学院</w:t>
      </w:r>
      <w:r w:rsidR="00115C1F">
        <w:rPr>
          <w:rFonts w:eastAsia="ＭＳ ゴシック" w:hint="eastAsia"/>
          <w:b/>
          <w:sz w:val="24"/>
        </w:rPr>
        <w:t>学生海外留学補助金</w:t>
      </w:r>
      <w:r>
        <w:rPr>
          <w:rFonts w:eastAsia="ＭＳ ゴシック" w:hint="eastAsia"/>
          <w:b/>
          <w:sz w:val="24"/>
        </w:rPr>
        <w:t xml:space="preserve">　</w:t>
      </w:r>
      <w:r w:rsidR="00115C1F">
        <w:rPr>
          <w:rFonts w:eastAsia="ＭＳ ゴシック" w:hint="eastAsia"/>
          <w:b/>
          <w:sz w:val="24"/>
        </w:rPr>
        <w:t>銀行口座振込届</w:t>
      </w:r>
    </w:p>
    <w:p w:rsidR="00064EAD" w:rsidRPr="00382535" w:rsidRDefault="00064EAD">
      <w:pPr>
        <w:jc w:val="center"/>
        <w:rPr>
          <w:rFonts w:eastAsia="ＭＳ ゴシック"/>
          <w:b/>
          <w:sz w:val="24"/>
        </w:rPr>
      </w:pPr>
    </w:p>
    <w:p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:rsidR="0011442D" w:rsidRPr="005E73DD" w:rsidRDefault="0011442D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5E73DD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1BB" w:rsidRPr="002231BB" w:rsidRDefault="00064EAD" w:rsidP="00115C1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 w:rsidP="00115C1F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3B7DA3">
              <w:rPr>
                <w:rFonts w:eastAsia="ＭＳ ゴシック" w:hint="eastAsia"/>
                <w:szCs w:val="21"/>
              </w:rPr>
              <w:t>（フリガナ）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557533" w:rsidRPr="005E73DD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57533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E73DD" w:rsidRDefault="00557533" w:rsidP="0055753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今年度、</w:t>
            </w:r>
            <w:r w:rsidR="00CC4EDD">
              <w:rPr>
                <w:rFonts w:eastAsia="ＭＳ ゴシック" w:hint="eastAsia"/>
                <w:szCs w:val="21"/>
              </w:rPr>
              <w:t>すでに</w:t>
            </w:r>
            <w:r>
              <w:rPr>
                <w:rFonts w:eastAsia="ＭＳ ゴシック" w:hint="eastAsia"/>
                <w:szCs w:val="21"/>
              </w:rPr>
              <w:t>他の補助金</w:t>
            </w:r>
            <w:r w:rsidR="00CC4EDD">
              <w:rPr>
                <w:rFonts w:eastAsia="ＭＳ ゴシック" w:hint="eastAsia"/>
                <w:szCs w:val="21"/>
              </w:rPr>
              <w:t>申請</w:t>
            </w:r>
            <w:r>
              <w:rPr>
                <w:rFonts w:eastAsia="ＭＳ ゴシック" w:hint="eastAsia"/>
                <w:szCs w:val="21"/>
              </w:rPr>
              <w:t>で提出済みです。（</w:t>
            </w:r>
            <w:r w:rsidR="00CC4EDD">
              <w:rPr>
                <w:rFonts w:eastAsia="ＭＳ ゴシック" w:hint="eastAsia"/>
                <w:szCs w:val="21"/>
              </w:rPr>
              <w:t>この場合、</w:t>
            </w:r>
            <w:r>
              <w:rPr>
                <w:rFonts w:eastAsia="ＭＳ ゴシック" w:hint="eastAsia"/>
                <w:szCs w:val="21"/>
              </w:rPr>
              <w:t>以下は記入不要）</w:t>
            </w:r>
          </w:p>
        </w:tc>
      </w:tr>
      <w:tr w:rsidR="00557533" w:rsidRPr="005E73DD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57533" w:rsidRDefault="00557533" w:rsidP="0052471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557533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CC4EDD" w:rsidRDefault="00557533" w:rsidP="00557533">
            <w:pPr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CC4EDD">
              <w:rPr>
                <w:rFonts w:ascii="ＭＳ ゴシック" w:eastAsia="ＭＳ ゴシック" w:hAnsi="ＭＳ 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5E73DD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64EAD" w:rsidRPr="005E73DD" w:rsidRDefault="006C3910" w:rsidP="00115C1F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64EAD" w:rsidRPr="005E73DD" w:rsidRDefault="006C3910" w:rsidP="00115C1F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:rsidR="00973922" w:rsidRPr="005E73DD" w:rsidRDefault="00973922" w:rsidP="00115C1F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</w:t>
            </w:r>
          </w:p>
        </w:tc>
      </w:tr>
      <w:tr w:rsidR="006C3910" w:rsidRPr="005E73DD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64EAD" w:rsidRPr="005E73DD" w:rsidRDefault="006C3910" w:rsidP="00115C1F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64EAD" w:rsidRPr="005E73DD" w:rsidRDefault="006C3910" w:rsidP="00115C1F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:rsidR="006C3910" w:rsidRPr="005E73DD" w:rsidRDefault="00973922" w:rsidP="00115C1F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</w:t>
            </w:r>
          </w:p>
        </w:tc>
      </w:tr>
      <w:tr w:rsidR="00064EAD" w:rsidRPr="005E73DD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AD" w:rsidRPr="005E73DD" w:rsidRDefault="00557533" w:rsidP="00115C1F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</w:t>
            </w:r>
          </w:p>
        </w:tc>
      </w:tr>
      <w:tr w:rsidR="00160939" w:rsidRPr="005E73DD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:rsidR="00CC4EDD" w:rsidRPr="005E73DD" w:rsidRDefault="00160939" w:rsidP="00115C1F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5E73DD">
              <w:rPr>
                <w:rFonts w:eastAsia="ＭＳ ゴシック"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:rsidR="00557533" w:rsidRPr="005E73DD" w:rsidRDefault="00557533" w:rsidP="00115C1F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</w:p>
        </w:tc>
      </w:tr>
      <w:tr w:rsidR="00973922" w:rsidRPr="005E73DD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:rsidR="00973922" w:rsidRPr="00115C1F" w:rsidRDefault="00115C1F" w:rsidP="00115C1F">
            <w:pPr>
              <w:rPr>
                <w:rFonts w:eastAsia="ＭＳ ゴシック"/>
                <w:sz w:val="18"/>
                <w:szCs w:val="18"/>
              </w:rPr>
            </w:pPr>
            <w:r w:rsidRPr="00115C1F">
              <w:rPr>
                <w:rFonts w:eastAsia="ＭＳ ゴシック" w:hint="eastAsia"/>
                <w:sz w:val="18"/>
                <w:szCs w:val="18"/>
              </w:rPr>
              <w:t>（申請者本人名義に限ります）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973922" w:rsidRDefault="00973922" w:rsidP="00524717">
            <w:pPr>
              <w:rPr>
                <w:rFonts w:eastAsia="ＭＳ ゴシック"/>
                <w:szCs w:val="21"/>
              </w:rPr>
            </w:pPr>
          </w:p>
          <w:p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http://www.hosei.ac.jp/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sectPr w:rsidR="00973922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10" w:rsidRDefault="00615210" w:rsidP="0059206E">
      <w:r>
        <w:separator/>
      </w:r>
    </w:p>
  </w:endnote>
  <w:endnote w:type="continuationSeparator" w:id="0">
    <w:p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10" w:rsidRDefault="00615210" w:rsidP="0059206E">
      <w:r>
        <w:separator/>
      </w:r>
    </w:p>
  </w:footnote>
  <w:footnote w:type="continuationSeparator" w:id="0">
    <w:p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5C1F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04CD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06D7"/>
    <w:rsid w:val="008312F3"/>
    <w:rsid w:val="00835F05"/>
    <w:rsid w:val="00876767"/>
    <w:rsid w:val="008A1C6B"/>
    <w:rsid w:val="008D3EEC"/>
    <w:rsid w:val="008E0CEF"/>
    <w:rsid w:val="00900387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B15565"/>
    <w:rsid w:val="00B26919"/>
    <w:rsid w:val="00B55A38"/>
    <w:rsid w:val="00BC6EE8"/>
    <w:rsid w:val="00BD5258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C3B56"/>
    <w:rsid w:val="00ED5208"/>
    <w:rsid w:val="00F604F6"/>
    <w:rsid w:val="00F8635D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FACF-13F4-4C36-BA95-07B4A86C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h_971961</cp:lastModifiedBy>
  <cp:revision>3</cp:revision>
  <cp:lastPrinted>2023-03-29T05:10:00Z</cp:lastPrinted>
  <dcterms:created xsi:type="dcterms:W3CDTF">2023-05-29T01:52:00Z</dcterms:created>
  <dcterms:modified xsi:type="dcterms:W3CDTF">2024-03-07T05:17:00Z</dcterms:modified>
</cp:coreProperties>
</file>