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AA" w:rsidRDefault="00323BAA">
      <w:pPr>
        <w:rPr>
          <w:noProof/>
        </w:rPr>
      </w:pPr>
      <w:r>
        <w:rPr>
          <w:rFonts w:hint="eastAsia"/>
          <w:noProof/>
        </w:rPr>
        <w:t>学内助成金に係る規程のＨＰ掲載詳細</w:t>
      </w:r>
    </w:p>
    <w:p w:rsidR="00323BAA" w:rsidRDefault="00323B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3552825</wp:posOffset>
                </wp:positionV>
                <wp:extent cx="2390775" cy="552450"/>
                <wp:effectExtent l="19050" t="552450" r="28575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52450"/>
                        </a:xfrm>
                        <a:prstGeom prst="wedgeRoundRectCallout">
                          <a:avLst>
                            <a:gd name="adj1" fmla="val -46543"/>
                            <a:gd name="adj2" fmla="val -138861"/>
                            <a:gd name="adj3" fmla="val 16667"/>
                          </a:avLst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AA" w:rsidRPr="00323BAA" w:rsidRDefault="00320F1D" w:rsidP="00323BAA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メニューバーより「研究」をクリック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41.95pt;margin-top:279.75pt;width:188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" adj="747,-19194" fillcolor="white [3201]" strokecolor="#00b0f0" strokeweight="2.25pt">
                <v:textbox>
                  <w:txbxContent>
                    <w:p w:rsidR="00323BAA" w:rsidRPr="00323BAA" w:rsidRDefault="00320F1D" w:rsidP="00323BAA">
                      <w:pPr>
                        <w:spacing w:line="240" w:lineRule="exact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メニューバーより「研究」をクリック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320F1D">
        <w:rPr>
          <w:noProof/>
        </w:rPr>
        <w:drawing>
          <wp:inline distT="0" distB="0" distL="0" distR="0" wp14:anchorId="57E52622" wp14:editId="6B8900DE">
            <wp:extent cx="9777730" cy="55264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BAA" w:rsidRDefault="00323BAA">
      <w:pPr>
        <w:widowControl/>
        <w:jc w:val="left"/>
      </w:pPr>
      <w:r>
        <w:br w:type="page"/>
      </w:r>
    </w:p>
    <w:p w:rsidR="00320F1D" w:rsidRDefault="00320F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DA6DC1" wp14:editId="2FA07FB1">
            <wp:extent cx="9777730" cy="552640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B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BDF6E" wp14:editId="57877CFD">
                <wp:simplePos x="0" y="0"/>
                <wp:positionH relativeFrom="column">
                  <wp:posOffset>4029075</wp:posOffset>
                </wp:positionH>
                <wp:positionV relativeFrom="paragraph">
                  <wp:posOffset>3619500</wp:posOffset>
                </wp:positionV>
                <wp:extent cx="2552700" cy="647700"/>
                <wp:effectExtent l="228600" t="19050" r="19050" b="34290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47700"/>
                        </a:xfrm>
                        <a:prstGeom prst="wedgeRoundRectCallout">
                          <a:avLst>
                            <a:gd name="adj1" fmla="val -53214"/>
                            <a:gd name="adj2" fmla="val 929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0F1D" w:rsidRDefault="00320F1D" w:rsidP="00323BAA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「研究活動の支援」をクリック</w:t>
                            </w:r>
                          </w:p>
                          <w:p w:rsidR="00323BAA" w:rsidRPr="00323BAA" w:rsidRDefault="00323BAA" w:rsidP="00323BAA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23BA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各</w:t>
                            </w:r>
                            <w:r w:rsidRPr="00323BAA">
                              <w:rPr>
                                <w:sz w:val="18"/>
                                <w:szCs w:val="18"/>
                              </w:rPr>
                              <w:t>学内助成金の</w:t>
                            </w:r>
                            <w:r w:rsidR="00320F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情報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掲載しています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DF6E" id="角丸四角形吹き出し 4" o:spid="_x0000_s1027" type="#_x0000_t62" style="position:absolute;left:0;text-align:left;margin-left:317.25pt;margin-top:285pt;width:201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" adj="-694,30875" fillcolor="window" strokecolor="#00b0f0" strokeweight="2.25pt">
                <v:textbox>
                  <w:txbxContent>
                    <w:p w:rsidR="00320F1D" w:rsidRDefault="00320F1D" w:rsidP="00323BAA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「研究活動の支援」をクリック</w:t>
                      </w:r>
                    </w:p>
                    <w:p w:rsidR="00323BAA" w:rsidRPr="00323BAA" w:rsidRDefault="00323BAA" w:rsidP="00323BAA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23BAA">
                        <w:rPr>
                          <w:rFonts w:hint="eastAsia"/>
                          <w:sz w:val="18"/>
                          <w:szCs w:val="18"/>
                        </w:rPr>
                        <w:t>各</w:t>
                      </w:r>
                      <w:r w:rsidRPr="00323BAA">
                        <w:rPr>
                          <w:sz w:val="18"/>
                          <w:szCs w:val="18"/>
                        </w:rPr>
                        <w:t>学内助成金の</w:t>
                      </w:r>
                      <w:r w:rsidR="00320F1D">
                        <w:rPr>
                          <w:rFonts w:hint="eastAsia"/>
                          <w:sz w:val="18"/>
                          <w:szCs w:val="18"/>
                        </w:rPr>
                        <w:t>情報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t>掲載しています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br w:type="page"/>
      </w:r>
    </w:p>
    <w:p w:rsidR="006F7798" w:rsidRDefault="00320F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91BE1" wp14:editId="360F5FD4">
                <wp:simplePos x="0" y="0"/>
                <wp:positionH relativeFrom="column">
                  <wp:posOffset>4457700</wp:posOffset>
                </wp:positionH>
                <wp:positionV relativeFrom="paragraph">
                  <wp:posOffset>2647950</wp:posOffset>
                </wp:positionV>
                <wp:extent cx="2552700" cy="647700"/>
                <wp:effectExtent l="228600" t="19050" r="19050" b="342900"/>
                <wp:wrapNone/>
                <wp:docPr id="13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47700"/>
                        </a:xfrm>
                        <a:prstGeom prst="wedgeRoundRectCallout">
                          <a:avLst>
                            <a:gd name="adj1" fmla="val -53214"/>
                            <a:gd name="adj2" fmla="val 929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0F1D" w:rsidRPr="00323BAA" w:rsidRDefault="00320F1D" w:rsidP="00320F1D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それぞれのページで規程等をご確認ください。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1BE1" id="_x0000_s1028" type="#_x0000_t62" style="position:absolute;left:0;text-align:left;margin-left:351pt;margin-top:208.5pt;width:201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" adj="-694,30875" fillcolor="window" strokecolor="#00b0f0" strokeweight="2.25pt">
                <v:textbox>
                  <w:txbxContent>
                    <w:p w:rsidR="00320F1D" w:rsidRPr="00323BAA" w:rsidRDefault="00320F1D" w:rsidP="00320F1D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それぞれのページで規程等をご確認ください。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54082B" wp14:editId="4FE6081D">
            <wp:extent cx="9777730" cy="552640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798" w:rsidSect="00323BA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BAA" w:rsidRDefault="00323BAA" w:rsidP="00323BAA">
      <w:r>
        <w:separator/>
      </w:r>
    </w:p>
  </w:endnote>
  <w:endnote w:type="continuationSeparator" w:id="0">
    <w:p w:rsidR="00323BAA" w:rsidRDefault="00323BAA" w:rsidP="0032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BAA" w:rsidRDefault="00323BAA" w:rsidP="00323BAA">
      <w:r>
        <w:separator/>
      </w:r>
    </w:p>
  </w:footnote>
  <w:footnote w:type="continuationSeparator" w:id="0">
    <w:p w:rsidR="00323BAA" w:rsidRDefault="00323BAA" w:rsidP="00323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07"/>
    <w:rsid w:val="00003E3E"/>
    <w:rsid w:val="00320F1D"/>
    <w:rsid w:val="00323BAA"/>
    <w:rsid w:val="0050068E"/>
    <w:rsid w:val="006D2CA4"/>
    <w:rsid w:val="006F7798"/>
    <w:rsid w:val="00BF3CC5"/>
    <w:rsid w:val="00DA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9DB3DC"/>
  <w15:chartTrackingRefBased/>
  <w15:docId w15:val="{3C44680F-0FFA-4CAE-B1B4-0AB0B42F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D2C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B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3BAA"/>
  </w:style>
  <w:style w:type="paragraph" w:styleId="a5">
    <w:name w:val="footer"/>
    <w:basedOn w:val="a"/>
    <w:link w:val="a6"/>
    <w:uiPriority w:val="99"/>
    <w:unhideWhenUsed/>
    <w:rsid w:val="00323B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事務用設備向け">
      <a:majorFont>
        <a:latin typeface="Arial"/>
        <a:ea typeface="ＭＳ Ｐゴシック"/>
        <a:cs typeface=""/>
      </a:majorFont>
      <a:minorFont>
        <a:latin typeface="Century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h_920380</dc:creator>
  <cp:keywords/>
  <dc:description/>
  <cp:lastModifiedBy>satomi</cp:lastModifiedBy>
  <cp:revision>2</cp:revision>
  <dcterms:created xsi:type="dcterms:W3CDTF">2020-05-19T00:36:00Z</dcterms:created>
  <dcterms:modified xsi:type="dcterms:W3CDTF">2020-05-19T00:36:00Z</dcterms:modified>
</cp:coreProperties>
</file>