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ABE3" w14:textId="1EEF464B" w:rsidR="00061BDE" w:rsidRPr="003479AF" w:rsidRDefault="003479AF" w:rsidP="004B7915">
      <w:pPr>
        <w:spacing w:line="0" w:lineRule="atLeast"/>
        <w:jc w:val="center"/>
        <w:rPr>
          <w:rFonts w:ascii="メイリオ" w:eastAsia="メイリオ" w:hAnsi="メイリオ"/>
          <w:b/>
          <w:sz w:val="32"/>
          <w:szCs w:val="32"/>
        </w:rPr>
      </w:pPr>
      <w:r>
        <w:rPr>
          <w:rFonts w:ascii="メイリオ" w:eastAsia="メイリオ" w:hAnsi="メイリオ"/>
          <w:noProof/>
        </w:rPr>
        <w:drawing>
          <wp:anchor distT="0" distB="0" distL="114300" distR="114300" simplePos="0" relativeHeight="251661312" behindDoc="0" locked="0" layoutInCell="1" allowOverlap="1" wp14:anchorId="606BEA21" wp14:editId="3D4A35DF">
            <wp:simplePos x="0" y="0"/>
            <wp:positionH relativeFrom="margin">
              <wp:posOffset>539902</wp:posOffset>
            </wp:positionH>
            <wp:positionV relativeFrom="paragraph">
              <wp:posOffset>5080</wp:posOffset>
            </wp:positionV>
            <wp:extent cx="435619" cy="675441"/>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モノクロ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619" cy="675441"/>
                    </a:xfrm>
                    <a:prstGeom prst="rect">
                      <a:avLst/>
                    </a:prstGeom>
                  </pic:spPr>
                </pic:pic>
              </a:graphicData>
            </a:graphic>
            <wp14:sizeRelH relativeFrom="page">
              <wp14:pctWidth>0</wp14:pctWidth>
            </wp14:sizeRelH>
            <wp14:sizeRelV relativeFrom="page">
              <wp14:pctHeight>0</wp14:pctHeight>
            </wp14:sizeRelV>
          </wp:anchor>
        </w:drawing>
      </w:r>
      <w:r w:rsidR="004B7915">
        <w:rPr>
          <w:rFonts w:ascii="メイリオ" w:eastAsia="メイリオ" w:hAnsi="メイリオ" w:hint="eastAsia"/>
          <w:sz w:val="32"/>
          <w:szCs w:val="32"/>
          <w:bdr w:val="single" w:sz="4" w:space="0" w:color="auto"/>
        </w:rPr>
        <w:t xml:space="preserve">　</w:t>
      </w:r>
      <w:r w:rsidRPr="003479AF">
        <w:rPr>
          <w:rFonts w:ascii="メイリオ" w:eastAsia="メイリオ" w:hAnsi="メイリオ" w:hint="eastAsia"/>
          <w:b/>
          <w:sz w:val="32"/>
          <w:szCs w:val="32"/>
          <w:bdr w:val="single" w:sz="4" w:space="0" w:color="auto"/>
        </w:rPr>
        <w:t>市ヶ谷</w:t>
      </w:r>
      <w:r w:rsidR="004B7915" w:rsidRPr="003479AF">
        <w:rPr>
          <w:rFonts w:ascii="メイリオ" w:eastAsia="メイリオ" w:hAnsi="メイリオ" w:hint="eastAsia"/>
          <w:b/>
          <w:sz w:val="32"/>
          <w:szCs w:val="32"/>
          <w:bdr w:val="single" w:sz="4" w:space="0" w:color="auto"/>
        </w:rPr>
        <w:t xml:space="preserve">図書館　</w:t>
      </w:r>
      <w:r w:rsidR="00061BDE" w:rsidRPr="003479AF">
        <w:rPr>
          <w:rFonts w:ascii="メイリオ" w:eastAsia="メイリオ" w:hAnsi="メイリオ" w:hint="eastAsia"/>
          <w:b/>
          <w:sz w:val="32"/>
          <w:szCs w:val="32"/>
          <w:bdr w:val="single" w:sz="4" w:space="0" w:color="auto"/>
        </w:rPr>
        <w:t>専門ガイダンス</w:t>
      </w:r>
      <w:r w:rsidR="004B7915" w:rsidRPr="003479AF">
        <w:rPr>
          <w:rFonts w:ascii="メイリオ" w:eastAsia="メイリオ" w:hAnsi="メイリオ" w:hint="eastAsia"/>
          <w:b/>
          <w:sz w:val="32"/>
          <w:szCs w:val="32"/>
          <w:bdr w:val="single" w:sz="4" w:space="0" w:color="auto"/>
        </w:rPr>
        <w:t xml:space="preserve">　</w:t>
      </w:r>
    </w:p>
    <w:p w14:paraId="21D87435" w14:textId="19985518" w:rsidR="004B7915" w:rsidRPr="00D37CB6" w:rsidRDefault="00712F98" w:rsidP="000F6D10">
      <w:pPr>
        <w:adjustRightInd w:val="0"/>
        <w:spacing w:line="0" w:lineRule="atLeast"/>
        <w:ind w:firstLineChars="1260" w:firstLine="2268"/>
        <w:rPr>
          <w:rFonts w:ascii="メイリオ" w:eastAsia="メイリオ" w:hAnsi="メイリオ"/>
          <w:b/>
          <w:sz w:val="32"/>
          <w:szCs w:val="32"/>
        </w:rPr>
      </w:pPr>
      <w:r>
        <w:rPr>
          <w:rFonts w:ascii="メイリオ" w:eastAsia="メイリオ" w:hAnsi="メイリオ"/>
          <w:sz w:val="18"/>
          <w:szCs w:val="18"/>
          <w:lang w:eastAsia="zh-CN"/>
        </w:rPr>
        <w:br/>
      </w:r>
      <w:r w:rsidR="004B7915" w:rsidRPr="00D37CB6">
        <w:rPr>
          <w:rFonts w:ascii="メイリオ" w:eastAsia="メイリオ" w:hAnsi="メイリオ" w:hint="eastAsia"/>
          <w:b/>
          <w:sz w:val="32"/>
          <w:szCs w:val="32"/>
        </w:rPr>
        <w:t>１　論文記事の探し方</w:t>
      </w:r>
    </w:p>
    <w:p w14:paraId="07EEE701" w14:textId="480E3BA7" w:rsidR="00061BDE" w:rsidRPr="00061BDE" w:rsidRDefault="00061BDE" w:rsidP="00AF41D1">
      <w:pPr>
        <w:spacing w:line="0" w:lineRule="atLeast"/>
        <w:ind w:firstLineChars="100" w:firstLine="210"/>
        <w:rPr>
          <w:rFonts w:ascii="メイリオ" w:eastAsia="メイリオ" w:hAnsi="メイリオ"/>
          <w:b/>
        </w:rPr>
      </w:pPr>
      <w:r w:rsidRPr="00061BDE">
        <w:rPr>
          <w:rFonts w:ascii="メイリオ" w:eastAsia="メイリオ" w:hAnsi="メイリオ" w:hint="eastAsia"/>
          <w:b/>
        </w:rPr>
        <w:t>論文入手までの流れ</w:t>
      </w:r>
    </w:p>
    <w:p w14:paraId="7320CB5B" w14:textId="77777777"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①　</w:t>
      </w:r>
      <w:r w:rsidR="006C026F" w:rsidRPr="00061BDE">
        <w:rPr>
          <w:rFonts w:ascii="メイリオ" w:eastAsia="メイリオ" w:hAnsi="メイリオ" w:hint="eastAsia"/>
        </w:rPr>
        <w:t>最新の研究成果は、主に「</w:t>
      </w:r>
      <w:r w:rsidR="006C026F" w:rsidRPr="00061BDE">
        <w:rPr>
          <w:rFonts w:ascii="メイリオ" w:eastAsia="メイリオ" w:hAnsi="メイリオ" w:hint="eastAsia"/>
          <w:b/>
          <w:bCs/>
        </w:rPr>
        <w:t>学術雑誌</w:t>
      </w:r>
      <w:r w:rsidR="006C026F" w:rsidRPr="00061BDE">
        <w:rPr>
          <w:rFonts w:ascii="メイリオ" w:eastAsia="メイリオ" w:hAnsi="メイリオ" w:hint="eastAsia"/>
        </w:rPr>
        <w:t>」</w:t>
      </w:r>
      <w:r>
        <w:rPr>
          <w:rFonts w:ascii="メイリオ" w:eastAsia="メイリオ" w:hAnsi="メイリオ" w:hint="eastAsia"/>
        </w:rPr>
        <w:t>に</w:t>
      </w:r>
      <w:r w:rsidR="006C026F" w:rsidRPr="00061BDE">
        <w:rPr>
          <w:rFonts w:ascii="メイリオ" w:eastAsia="メイリオ" w:hAnsi="メイリオ" w:hint="eastAsia"/>
        </w:rPr>
        <w:t>掲載される</w:t>
      </w:r>
    </w:p>
    <w:p w14:paraId="4C265287" w14:textId="60F59820"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②　</w:t>
      </w:r>
      <w:r w:rsidR="006C026F" w:rsidRPr="00061BDE">
        <w:rPr>
          <w:rFonts w:ascii="メイリオ" w:eastAsia="メイリオ" w:hAnsi="メイリオ" w:hint="eastAsia"/>
        </w:rPr>
        <w:t>“</w:t>
      </w:r>
      <w:r w:rsidR="006C026F" w:rsidRPr="00061BDE">
        <w:rPr>
          <w:rFonts w:ascii="メイリオ" w:eastAsia="メイリオ" w:hAnsi="メイリオ" w:hint="eastAsia"/>
          <w:b/>
          <w:bCs/>
        </w:rPr>
        <w:t>どの雑誌のどの</w:t>
      </w:r>
      <w:r w:rsidR="006C3FD3">
        <w:rPr>
          <w:rFonts w:ascii="メイリオ" w:eastAsia="メイリオ" w:hAnsi="メイリオ" w:hint="eastAsia"/>
          <w:b/>
          <w:bCs/>
        </w:rPr>
        <w:t>巻</w:t>
      </w:r>
      <w:r w:rsidR="006C026F" w:rsidRPr="00061BDE">
        <w:rPr>
          <w:rFonts w:ascii="メイリオ" w:eastAsia="メイリオ" w:hAnsi="メイリオ" w:hint="eastAsia"/>
          <w:b/>
          <w:bCs/>
        </w:rPr>
        <w:t>号に</w:t>
      </w:r>
      <w:r w:rsidR="006C026F" w:rsidRPr="00061BDE">
        <w:rPr>
          <w:rFonts w:ascii="メイリオ" w:eastAsia="メイリオ" w:hAnsi="メイリオ" w:hint="eastAsia"/>
        </w:rPr>
        <w:t>掲載されているか”</w:t>
      </w:r>
      <w:r w:rsidR="00561605">
        <w:rPr>
          <w:rFonts w:ascii="メイリオ" w:eastAsia="メイリオ" w:hAnsi="メイリオ" w:hint="eastAsia"/>
        </w:rPr>
        <w:t xml:space="preserve">　という</w:t>
      </w:r>
      <w:r w:rsidR="006C026F" w:rsidRPr="00061BDE">
        <w:rPr>
          <w:rFonts w:ascii="メイリオ" w:eastAsia="メイリオ" w:hAnsi="メイリオ" w:hint="eastAsia"/>
        </w:rPr>
        <w:t>情報が必要</w:t>
      </w:r>
    </w:p>
    <w:p w14:paraId="7538D13E" w14:textId="07AEF58E"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③　</w:t>
      </w:r>
      <w:r w:rsidR="008F65CF">
        <w:rPr>
          <w:rFonts w:ascii="メイリオ" w:eastAsia="メイリオ" w:hAnsi="メイリオ" w:hint="eastAsia"/>
        </w:rPr>
        <w:t>学術情報検索基盤</w:t>
      </w:r>
      <w:r w:rsidR="006C026F" w:rsidRPr="00061BDE">
        <w:rPr>
          <w:rFonts w:ascii="メイリオ" w:eastAsia="メイリオ" w:hAnsi="メイリオ" w:hint="eastAsia"/>
        </w:rPr>
        <w:t>データベース</w:t>
      </w:r>
      <w:r w:rsidR="00AF41D1">
        <w:rPr>
          <w:rFonts w:ascii="メイリオ" w:eastAsia="メイリオ" w:hAnsi="メイリオ" w:hint="eastAsia"/>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サイニィ</w:t>
            </w:r>
          </w:rt>
          <w:rubyBase>
            <w:r w:rsidR="000E1ED0">
              <w:rPr>
                <w:rFonts w:ascii="メイリオ" w:eastAsia="メイリオ" w:hAnsi="メイリオ"/>
                <w:b/>
                <w:bCs/>
              </w:rPr>
              <w:t>CiNii</w:t>
            </w:r>
          </w:rubyBase>
        </w:ruby>
      </w:r>
      <w:r w:rsidR="006C026F" w:rsidRPr="00061BDE">
        <w:rPr>
          <w:rFonts w:ascii="メイリオ" w:eastAsia="メイリオ" w:hAnsi="メイリオ" w:hint="eastAsia"/>
          <w:b/>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リサーチ</w:t>
            </w:r>
          </w:rt>
          <w:rubyBase>
            <w:r w:rsidR="000E1ED0">
              <w:rPr>
                <w:rFonts w:ascii="メイリオ" w:eastAsia="メイリオ" w:hAnsi="メイリオ"/>
                <w:b/>
                <w:bCs/>
              </w:rPr>
              <w:t>Research</w:t>
            </w:r>
          </w:rubyBase>
        </w:ruby>
      </w:r>
      <w:r w:rsidR="00AF41D1">
        <w:rPr>
          <w:rFonts w:ascii="メイリオ" w:eastAsia="メイリオ" w:hAnsi="メイリオ" w:hint="eastAsia"/>
          <w:b/>
          <w:bCs/>
        </w:rPr>
        <w:t xml:space="preserve">　</w:t>
      </w:r>
      <w:r w:rsidR="006C026F" w:rsidRPr="00061BDE">
        <w:rPr>
          <w:rFonts w:ascii="メイリオ" w:eastAsia="メイリオ" w:hAnsi="メイリオ" w:hint="eastAsia"/>
        </w:rPr>
        <w:t>を使って調べる</w:t>
      </w:r>
    </w:p>
    <w:p w14:paraId="1FC02D50" w14:textId="0EDEA8D2" w:rsidR="006F7798" w:rsidRDefault="00061BDE" w:rsidP="00D42C82">
      <w:pPr>
        <w:spacing w:line="0" w:lineRule="atLeast"/>
        <w:ind w:leftChars="100" w:left="420" w:hangingChars="100" w:hanging="210"/>
        <w:rPr>
          <w:rFonts w:ascii="メイリオ" w:eastAsia="メイリオ" w:hAnsi="メイリオ"/>
        </w:rPr>
      </w:pPr>
      <w:r w:rsidRPr="00061BDE">
        <w:rPr>
          <w:rFonts w:ascii="メイリオ" w:eastAsia="メイリオ" w:hAnsi="メイリオ" w:hint="eastAsia"/>
          <w:bCs/>
        </w:rPr>
        <w:t>④</w:t>
      </w:r>
      <w:r w:rsidR="00AF41D1">
        <w:rPr>
          <w:rFonts w:ascii="メイリオ" w:eastAsia="メイリオ" w:hAnsi="メイリオ" w:hint="eastAsia"/>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オパック</w:t>
            </w:r>
          </w:rt>
          <w:rubyBase>
            <w:r w:rsidR="000E1ED0">
              <w:rPr>
                <w:rFonts w:ascii="メイリオ" w:eastAsia="メイリオ" w:hAnsi="メイリオ"/>
                <w:b/>
                <w:bCs/>
              </w:rPr>
              <w:t>OPAC</w:t>
            </w:r>
          </w:rubyBase>
        </w:ruby>
      </w:r>
      <w:r w:rsidR="00AF41D1">
        <w:rPr>
          <w:rFonts w:ascii="メイリオ" w:eastAsia="メイリオ" w:hAnsi="メイリオ" w:hint="eastAsia"/>
          <w:b/>
          <w:bCs/>
        </w:rPr>
        <w:t xml:space="preserve">　</w:t>
      </w:r>
      <w:r w:rsidR="006C026F" w:rsidRPr="00061BDE">
        <w:rPr>
          <w:rFonts w:ascii="メイリオ" w:eastAsia="メイリオ" w:hAnsi="メイリオ" w:hint="eastAsia"/>
        </w:rPr>
        <w:t>で法政大学に該当する雑誌があるか確認</w:t>
      </w:r>
      <w:r w:rsidR="001D7469">
        <w:rPr>
          <w:rFonts w:ascii="メイリオ" w:eastAsia="メイリオ" w:hAnsi="メイリオ" w:hint="eastAsia"/>
        </w:rPr>
        <w:t xml:space="preserve">　</w:t>
      </w:r>
      <w:r w:rsidR="006C026F" w:rsidRPr="00061BDE">
        <w:rPr>
          <w:rFonts w:ascii="メイリオ" w:eastAsia="メイリオ" w:hAnsi="メイリオ" w:hint="eastAsia"/>
        </w:rPr>
        <w:t>※OPACでは論文検索はできません！</w:t>
      </w:r>
    </w:p>
    <w:p w14:paraId="6986A948" w14:textId="77777777" w:rsidR="00F739DA" w:rsidRDefault="00F739DA" w:rsidP="00F739DA">
      <w:pPr>
        <w:spacing w:line="120" w:lineRule="exact"/>
        <w:ind w:leftChars="100" w:left="420" w:hangingChars="100" w:hanging="210"/>
        <w:rPr>
          <w:rFonts w:ascii="メイリオ" w:eastAsia="メイリオ" w:hAnsi="メイリオ"/>
        </w:rPr>
      </w:pPr>
    </w:p>
    <w:p w14:paraId="2A971E38" w14:textId="2FD2E0FE" w:rsidR="00061BDE" w:rsidRPr="00061BDE" w:rsidRDefault="000E1ED0" w:rsidP="00AF41D1">
      <w:pPr>
        <w:spacing w:line="0" w:lineRule="atLeast"/>
        <w:ind w:firstLineChars="100" w:firstLine="210"/>
        <w:rPr>
          <w:rFonts w:ascii="メイリオ" w:eastAsia="メイリオ" w:hAnsi="メイリオ"/>
          <w:b/>
        </w:rPr>
      </w:pPr>
      <w:r>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サイニィ</w:t>
            </w:r>
          </w:rt>
          <w:rubyBase>
            <w:r w:rsidR="000E1ED0">
              <w:rPr>
                <w:rFonts w:ascii="メイリオ" w:eastAsia="メイリオ" w:hAnsi="メイリオ"/>
                <w:b/>
              </w:rPr>
              <w:t>CiNii</w:t>
            </w:r>
          </w:rubyBase>
        </w:ruby>
      </w:r>
      <w:r w:rsidR="00061BDE" w:rsidRPr="00061BDE">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リサーチ</w:t>
            </w:r>
          </w:rt>
          <w:rubyBase>
            <w:r w:rsidR="000E1ED0">
              <w:rPr>
                <w:rFonts w:ascii="メイリオ" w:eastAsia="メイリオ" w:hAnsi="メイリオ"/>
                <w:b/>
              </w:rPr>
              <w:t>Research</w:t>
            </w:r>
          </w:rubyBase>
        </w:ruby>
      </w:r>
      <w:r w:rsidR="00061BDE" w:rsidRPr="00061BDE">
        <w:rPr>
          <w:rFonts w:ascii="メイリオ" w:eastAsia="メイリオ" w:hAnsi="メイリオ" w:hint="eastAsia"/>
          <w:b/>
        </w:rPr>
        <w:t>とは？</w:t>
      </w:r>
    </w:p>
    <w:p w14:paraId="026F211D" w14:textId="77777777" w:rsidR="00EC37C8" w:rsidRDefault="000B6A5C" w:rsidP="000B6A5C">
      <w:pPr>
        <w:spacing w:line="0" w:lineRule="atLeast"/>
        <w:ind w:leftChars="135" w:left="283"/>
        <w:rPr>
          <w:rFonts w:ascii="メイリオ" w:eastAsia="メイリオ" w:hAnsi="メイリオ"/>
        </w:rPr>
      </w:pPr>
      <w:r>
        <w:rPr>
          <w:rFonts w:ascii="メイリオ" w:eastAsia="メイリオ" w:hAnsi="メイリオ" w:hint="eastAsia"/>
        </w:rPr>
        <w:t>国立情報学研究所が提供している学術論文を中心とした学術情報検索基盤</w:t>
      </w:r>
      <w:r w:rsidR="00061BDE" w:rsidRPr="00061BDE">
        <w:rPr>
          <w:rFonts w:ascii="メイリオ" w:eastAsia="メイリオ" w:hAnsi="メイリオ" w:hint="eastAsia"/>
        </w:rPr>
        <w:t>データベース。</w:t>
      </w:r>
      <w:r w:rsidR="00EC37C8" w:rsidRPr="00EC37C8">
        <w:rPr>
          <w:rFonts w:ascii="メイリオ" w:eastAsia="メイリオ" w:hAnsi="メイリオ" w:hint="eastAsia"/>
        </w:rPr>
        <w:t>論文・本・博士論文</w:t>
      </w:r>
      <w:r w:rsidR="001D7469">
        <w:rPr>
          <w:rFonts w:ascii="メイリオ" w:eastAsia="メイリオ" w:hAnsi="メイリオ" w:hint="eastAsia"/>
        </w:rPr>
        <w:t>等に加え</w:t>
      </w:r>
      <w:r w:rsidR="00EC37C8" w:rsidRPr="00EC37C8">
        <w:rPr>
          <w:rFonts w:ascii="メイリオ" w:eastAsia="メイリオ" w:hAnsi="メイリオ" w:hint="eastAsia"/>
        </w:rPr>
        <w:t>、研究データ</w:t>
      </w:r>
      <w:r w:rsidR="00EC37C8">
        <w:rPr>
          <w:rFonts w:ascii="メイリオ" w:eastAsia="メイリオ" w:hAnsi="メイリオ" w:hint="eastAsia"/>
        </w:rPr>
        <w:t>・</w:t>
      </w:r>
      <w:r w:rsidR="00EC37C8" w:rsidRPr="00EC37C8">
        <w:rPr>
          <w:rFonts w:ascii="メイリオ" w:eastAsia="メイリオ" w:hAnsi="メイリオ" w:hint="eastAsia"/>
        </w:rPr>
        <w:t>研究プロジェクト情報などを含め</w:t>
      </w:r>
      <w:r w:rsidR="001D7469">
        <w:rPr>
          <w:rFonts w:ascii="メイリオ" w:eastAsia="メイリオ" w:hAnsi="メイリオ" w:hint="eastAsia"/>
        </w:rPr>
        <w:t>た</w:t>
      </w:r>
      <w:r w:rsidR="00EC37C8" w:rsidRPr="00EC37C8">
        <w:rPr>
          <w:rFonts w:ascii="メイリオ" w:eastAsia="メイリオ" w:hAnsi="メイリオ" w:hint="eastAsia"/>
        </w:rPr>
        <w:t>多様な学術情報</w:t>
      </w:r>
      <w:r>
        <w:rPr>
          <w:rFonts w:ascii="メイリオ" w:eastAsia="メイリオ" w:hAnsi="メイリオ" w:hint="eastAsia"/>
        </w:rPr>
        <w:t>が</w:t>
      </w:r>
      <w:r w:rsidR="00EC37C8" w:rsidRPr="00EC37C8">
        <w:rPr>
          <w:rFonts w:ascii="メイリオ" w:eastAsia="メイリオ" w:hAnsi="メイリオ" w:hint="eastAsia"/>
        </w:rPr>
        <w:t>横断検索</w:t>
      </w:r>
      <w:r>
        <w:rPr>
          <w:rFonts w:ascii="メイリオ" w:eastAsia="メイリオ" w:hAnsi="メイリオ" w:hint="eastAsia"/>
        </w:rPr>
        <w:t>可能</w:t>
      </w:r>
      <w:r w:rsidR="00EC37C8" w:rsidRPr="00EC37C8">
        <w:rPr>
          <w:rFonts w:ascii="メイリオ" w:eastAsia="メイリオ" w:hAnsi="メイリオ" w:hint="eastAsia"/>
        </w:rPr>
        <w:t>。</w:t>
      </w:r>
    </w:p>
    <w:p w14:paraId="7C56160C" w14:textId="6513452A" w:rsidR="003479AF" w:rsidRDefault="003479AF" w:rsidP="003479AF">
      <w:pPr>
        <w:spacing w:line="0" w:lineRule="atLeast"/>
        <w:ind w:firstLineChars="135" w:firstLine="283"/>
        <w:rPr>
          <w:rFonts w:ascii="メイリオ" w:eastAsia="メイリオ" w:hAnsi="メイリオ"/>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sidR="00A43885">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 </w:t>
      </w:r>
      <w:r w:rsidR="00151306" w:rsidRPr="00151306">
        <w:rPr>
          <w:rFonts w:ascii="Meiryo UI" w:eastAsia="Meiryo UI" w:hAnsi="Meiryo UI" w:cs="Meiryo UI" w:hint="eastAsia"/>
          <w:szCs w:val="21"/>
        </w:rPr>
        <w:t>日本の論文・記事をさがす</w:t>
      </w:r>
      <w:r w:rsidRPr="00061BDE">
        <w:rPr>
          <w:rFonts w:ascii="Meiryo UI" w:eastAsia="Meiryo UI" w:hAnsi="Meiryo UI" w:cs="Meiryo UI" w:hint="eastAsia"/>
          <w:szCs w:val="21"/>
        </w:rPr>
        <w:t xml:space="preserve"> &gt;&gt; CiNii</w:t>
      </w:r>
      <w:r w:rsidR="003D3A5A">
        <w:rPr>
          <w:rFonts w:ascii="Meiryo UI" w:eastAsia="Meiryo UI" w:hAnsi="Meiryo UI" w:cs="Meiryo UI"/>
          <w:szCs w:val="21"/>
        </w:rPr>
        <w:t xml:space="preserve"> </w:t>
      </w:r>
      <w:r w:rsidR="002D0017">
        <w:rPr>
          <w:rFonts w:ascii="Meiryo UI" w:eastAsia="Meiryo UI" w:hAnsi="Meiryo UI" w:cs="Meiryo UI"/>
          <w:szCs w:val="21"/>
        </w:rPr>
        <w:t>Research</w:t>
      </w:r>
      <w:r>
        <w:rPr>
          <w:rFonts w:ascii="Meiryo UI" w:eastAsia="Meiryo UI" w:hAnsi="Meiryo UI" w:cs="Meiryo UI" w:hint="eastAsia"/>
          <w:szCs w:val="21"/>
        </w:rPr>
        <w:t>）</w:t>
      </w:r>
    </w:p>
    <w:p w14:paraId="5B60D693" w14:textId="77777777" w:rsidR="00B80417" w:rsidRDefault="00B80417" w:rsidP="00D1706C">
      <w:pPr>
        <w:spacing w:line="400" w:lineRule="exact"/>
        <w:rPr>
          <w:rFonts w:ascii="メイリオ" w:eastAsia="メイリオ" w:hAnsi="メイリオ"/>
          <w:b/>
          <w:sz w:val="24"/>
          <w:szCs w:val="24"/>
          <w:u w:val="dotted"/>
        </w:rPr>
      </w:pPr>
    </w:p>
    <w:p w14:paraId="0D98B344" w14:textId="1F8F66A0" w:rsidR="00061BDE" w:rsidRPr="00D1706C" w:rsidRDefault="003479AF" w:rsidP="00D1706C">
      <w:pPr>
        <w:spacing w:line="400" w:lineRule="exact"/>
        <w:rPr>
          <w:rFonts w:ascii="Meiryo UI" w:eastAsia="Meiryo UI" w:hAnsi="Meiryo UI" w:cs="Meiryo UI"/>
          <w:b/>
          <w:sz w:val="24"/>
          <w:szCs w:val="24"/>
          <w:u w:val="dotted"/>
        </w:rPr>
      </w:pPr>
      <w:r w:rsidRPr="00D1706C">
        <w:rPr>
          <w:rFonts w:ascii="メイリオ" w:eastAsia="メイリオ" w:hAnsi="メイリオ" w:hint="eastAsia"/>
          <w:b/>
          <w:sz w:val="24"/>
          <w:szCs w:val="24"/>
          <w:u w:val="dotted"/>
        </w:rPr>
        <w:t xml:space="preserve">Step1　</w:t>
      </w:r>
      <w:r w:rsidRPr="00D1706C">
        <w:rPr>
          <w:rFonts w:ascii="Meiryo UI" w:eastAsia="Meiryo UI" w:hAnsi="Meiryo UI" w:cs="Meiryo UI" w:hint="eastAsia"/>
          <w:b/>
          <w:sz w:val="24"/>
          <w:szCs w:val="24"/>
          <w:u w:val="dotted"/>
        </w:rPr>
        <w:t>オンライン上で論文を取得する</w:t>
      </w:r>
    </w:p>
    <w:p w14:paraId="3621E749" w14:textId="369B99AF" w:rsidR="00061BDE" w:rsidRPr="002C3C1D" w:rsidRDefault="00061BDE" w:rsidP="00105343">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000E1ED0" w:rsidRPr="000E1ED0">
        <w:rPr>
          <w:rFonts w:ascii="メイリオ" w:eastAsia="メイリオ" w:hAnsi="メイリオ" w:hint="eastAsia"/>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首都圏 </w:t>
      </w:r>
      <w:r w:rsidR="00AF41D1" w:rsidRPr="00AF41D1">
        <w:rPr>
          <w:rFonts w:ascii="メイリオ" w:eastAsia="メイリオ" w:hAnsi="メイリオ"/>
          <w:b/>
          <w:szCs w:val="21"/>
        </w:rPr>
        <w:t xml:space="preserve">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スペース </w:t>
      </w:r>
      <w:r w:rsidR="00AF41D1" w:rsidRPr="00AF41D1">
        <w:rPr>
          <w:rFonts w:ascii="メイリオ" w:eastAsia="メイリオ" w:hAnsi="メイリオ"/>
          <w:b/>
          <w:szCs w:val="21"/>
        </w:rPr>
        <w:t xml:space="preserve"> </w:t>
      </w:r>
      <w:r w:rsidR="00AF41D1" w:rsidRPr="002C3C1D">
        <w:rPr>
          <w:rFonts w:ascii="メイリオ" w:eastAsia="メイリオ" w:hAnsi="メイリオ" w:hint="eastAsia"/>
          <w:b/>
          <w:szCs w:val="21"/>
        </w:rPr>
        <w:t>+</w:t>
      </w:r>
      <w:r w:rsidR="00AF41D1"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災害対策</w:t>
      </w:r>
      <w:r w:rsidR="00BC11A5">
        <w:rPr>
          <w:rFonts w:ascii="メイリオ" w:eastAsia="メイリオ" w:hAnsi="メイリオ" w:hint="eastAsia"/>
          <w:b/>
          <w:szCs w:val="21"/>
          <w:bdr w:val="single" w:sz="4" w:space="0" w:color="auto"/>
        </w:rPr>
        <w:t xml:space="preserve"> </w:t>
      </w:r>
    </w:p>
    <w:p w14:paraId="4DB29C1B" w14:textId="25E666FA" w:rsidR="00061BDE" w:rsidRPr="003E3697" w:rsidRDefault="00105343" w:rsidP="00BC11A5">
      <w:pPr>
        <w:spacing w:beforeLines="50" w:before="180" w:line="300" w:lineRule="exact"/>
        <w:ind w:firstLineChars="100" w:firstLine="210"/>
        <w:rPr>
          <w:rFonts w:ascii="Meiryo UI" w:eastAsia="Meiryo UI" w:hAnsi="Meiryo UI" w:cs="Meiryo UI"/>
          <w:szCs w:val="21"/>
        </w:rPr>
      </w:pPr>
      <w:r>
        <w:rPr>
          <w:rFonts w:ascii="Meiryo UI" w:eastAsia="Meiryo UI" w:hAnsi="Meiryo UI" w:cs="Meiryo UI" w:hint="eastAsia"/>
          <w:noProof/>
          <w:szCs w:val="21"/>
        </w:rPr>
        <w:drawing>
          <wp:anchor distT="0" distB="0" distL="114300" distR="114300" simplePos="0" relativeHeight="251676672" behindDoc="1" locked="0" layoutInCell="1" allowOverlap="1" wp14:anchorId="10A260D4" wp14:editId="55B622F4">
            <wp:simplePos x="0" y="0"/>
            <wp:positionH relativeFrom="margin">
              <wp:posOffset>292608</wp:posOffset>
            </wp:positionH>
            <wp:positionV relativeFrom="paragraph">
              <wp:posOffset>65735</wp:posOffset>
            </wp:positionV>
            <wp:extent cx="1067435" cy="371475"/>
            <wp:effectExtent l="0" t="0" r="0" b="9525"/>
            <wp:wrapTight wrapText="bothSides">
              <wp:wrapPolygon edited="0">
                <wp:start x="0" y="0"/>
                <wp:lineTo x="0" y="21046"/>
                <wp:lineTo x="21202" y="21046"/>
                <wp:lineTo x="2120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ポジトリ.PNG"/>
                    <pic:cNvPicPr/>
                  </pic:nvPicPr>
                  <pic:blipFill>
                    <a:blip r:embed="rId8">
                      <a:extLst>
                        <a:ext uri="{28A0092B-C50C-407E-A947-70E740481C1C}">
                          <a14:useLocalDpi xmlns:a14="http://schemas.microsoft.com/office/drawing/2010/main" val="0"/>
                        </a:ext>
                      </a:extLst>
                    </a:blip>
                    <a:stretch>
                      <a:fillRect/>
                    </a:stretch>
                  </pic:blipFill>
                  <pic:spPr>
                    <a:xfrm>
                      <a:off x="0" y="0"/>
                      <a:ext cx="1067435" cy="371475"/>
                    </a:xfrm>
                    <a:prstGeom prst="rect">
                      <a:avLst/>
                    </a:prstGeom>
                  </pic:spPr>
                </pic:pic>
              </a:graphicData>
            </a:graphic>
            <wp14:sizeRelH relativeFrom="margin">
              <wp14:pctWidth>0</wp14:pctWidth>
            </wp14:sizeRelH>
            <wp14:sizeRelV relativeFrom="margin">
              <wp14:pctHeight>0</wp14:pctHeight>
            </wp14:sizeRelV>
          </wp:anchor>
        </w:drawing>
      </w:r>
      <w:r w:rsidR="00BC11A5">
        <w:rPr>
          <w:rFonts w:ascii="Meiryo UI" w:eastAsia="Meiryo UI" w:hAnsi="Meiryo UI" w:cs="Meiryo UI" w:hint="eastAsia"/>
          <w:noProof/>
          <w:szCs w:val="21"/>
        </w:rPr>
        <w:t xml:space="preserve">←　</w:t>
      </w:r>
      <w:r w:rsidR="003E3697" w:rsidRPr="003E3697">
        <w:rPr>
          <w:rFonts w:ascii="Meiryo UI" w:eastAsia="Meiryo UI" w:hAnsi="Meiryo UI" w:cs="Meiryo UI" w:hint="eastAsia"/>
          <w:szCs w:val="21"/>
        </w:rPr>
        <w:t>オレンジ色の</w:t>
      </w:r>
      <w:r w:rsidR="00BC11A5">
        <w:rPr>
          <w:rFonts w:ascii="Meiryo UI" w:eastAsia="Meiryo UI" w:hAnsi="Meiryo UI" w:cs="Meiryo UI" w:hint="eastAsia"/>
          <w:szCs w:val="21"/>
        </w:rPr>
        <w:t>「機関リポジトリ」</w:t>
      </w:r>
      <w:r w:rsidR="003E3697" w:rsidRPr="003E3697">
        <w:rPr>
          <w:rFonts w:ascii="Meiryo UI" w:eastAsia="Meiryo UI" w:hAnsi="Meiryo UI" w:cs="Meiryo UI" w:hint="eastAsia"/>
          <w:szCs w:val="21"/>
        </w:rPr>
        <w:t>アイコンをクリックすると</w:t>
      </w:r>
      <w:r w:rsidR="000A6F4F">
        <w:rPr>
          <w:rFonts w:ascii="Meiryo UI" w:eastAsia="Meiryo UI" w:hAnsi="Meiryo UI" w:cs="Meiryo UI" w:hint="eastAsia"/>
          <w:szCs w:val="21"/>
        </w:rPr>
        <w:t>論文が</w:t>
      </w:r>
      <w:r w:rsidR="003E3697" w:rsidRPr="003E3697">
        <w:rPr>
          <w:rFonts w:ascii="Meiryo UI" w:eastAsia="Meiryo UI" w:hAnsi="Meiryo UI" w:cs="Meiryo UI" w:hint="eastAsia"/>
          <w:szCs w:val="21"/>
        </w:rPr>
        <w:t>入手可能</w:t>
      </w:r>
      <w:r w:rsidR="003D3A5A">
        <w:rPr>
          <w:rFonts w:ascii="Meiryo UI" w:eastAsia="Meiryo UI" w:hAnsi="Meiryo UI" w:cs="Meiryo UI" w:hint="eastAsia"/>
          <w:szCs w:val="21"/>
        </w:rPr>
        <w:t>。</w:t>
      </w:r>
    </w:p>
    <w:p w14:paraId="581BA7AD" w14:textId="77777777" w:rsidR="00313800" w:rsidRDefault="00313800" w:rsidP="00061BDE">
      <w:pPr>
        <w:spacing w:line="400" w:lineRule="exact"/>
        <w:ind w:firstLineChars="100" w:firstLine="210"/>
        <w:rPr>
          <w:rFonts w:ascii="Meiryo UI" w:eastAsia="Meiryo UI" w:hAnsi="Meiryo UI" w:cs="Meiryo UI"/>
          <w:b/>
          <w:szCs w:val="21"/>
        </w:rPr>
      </w:pPr>
    </w:p>
    <w:p w14:paraId="37FC78F5" w14:textId="4F315BE3" w:rsidR="003E3697" w:rsidRDefault="00D42C82" w:rsidP="00007B99">
      <w:pPr>
        <w:spacing w:line="400" w:lineRule="exact"/>
        <w:rPr>
          <w:rFonts w:ascii="Meiryo UI" w:eastAsia="Meiryo UI" w:hAnsi="Meiryo UI" w:cs="Meiryo UI"/>
          <w:b/>
          <w:szCs w:val="21"/>
        </w:rPr>
      </w:pPr>
      <w:r>
        <w:rPr>
          <w:rFonts w:ascii="メイリオ" w:eastAsia="メイリオ" w:hAnsi="メイリオ" w:hint="eastAsia"/>
          <w:b/>
          <w:sz w:val="24"/>
          <w:szCs w:val="24"/>
          <w:u w:val="dotted"/>
        </w:rPr>
        <w:t>Step2</w:t>
      </w:r>
      <w:r w:rsidRPr="00D1706C">
        <w:rPr>
          <w:rFonts w:ascii="メイリオ" w:eastAsia="メイリオ" w:hAnsi="メイリオ" w:hint="eastAsia"/>
          <w:b/>
          <w:sz w:val="24"/>
          <w:szCs w:val="24"/>
          <w:u w:val="dotted"/>
        </w:rPr>
        <w:t xml:space="preserve">　</w:t>
      </w:r>
      <w:r w:rsidR="003E3697" w:rsidRPr="00D42C82">
        <w:rPr>
          <w:rFonts w:ascii="Meiryo UI" w:eastAsia="Meiryo UI" w:hAnsi="Meiryo UI" w:cs="Meiryo UI" w:hint="eastAsia"/>
          <w:b/>
          <w:sz w:val="24"/>
          <w:szCs w:val="24"/>
          <w:u w:val="dotted"/>
        </w:rPr>
        <w:t>論文が掲載された冊子を探す</w:t>
      </w:r>
    </w:p>
    <w:p w14:paraId="6BB91210" w14:textId="3B922BC7" w:rsidR="00061BDE" w:rsidRDefault="00061BDE" w:rsidP="00061BDE">
      <w:pPr>
        <w:spacing w:line="40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①</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【書誌情報】を調査</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読みたい論文がどの雑誌のどの</w:t>
      </w:r>
      <w:r w:rsidR="000A6F4F">
        <w:rPr>
          <w:rFonts w:ascii="Meiryo UI" w:eastAsia="Meiryo UI" w:hAnsi="Meiryo UI" w:cs="Meiryo UI" w:hint="eastAsia"/>
          <w:szCs w:val="21"/>
        </w:rPr>
        <w:t>巻</w:t>
      </w:r>
      <w:r w:rsidRPr="00D42C82">
        <w:rPr>
          <w:rFonts w:ascii="Meiryo UI" w:eastAsia="Meiryo UI" w:hAnsi="Meiryo UI" w:cs="Meiryo UI" w:hint="eastAsia"/>
          <w:szCs w:val="21"/>
        </w:rPr>
        <w:t>号に載っているのか</w:t>
      </w:r>
      <w:r w:rsidR="00957043">
        <w:rPr>
          <w:rFonts w:ascii="Meiryo UI" w:eastAsia="Meiryo UI" w:hAnsi="Meiryo UI" w:cs="Meiryo UI" w:hint="eastAsia"/>
          <w:szCs w:val="21"/>
        </w:rPr>
        <w:t>、</w:t>
      </w:r>
      <w:r w:rsidR="00957043" w:rsidRPr="00957043">
        <w:rPr>
          <w:rFonts w:ascii="Meiryo UI" w:eastAsia="Meiryo UI" w:hAnsi="Meiryo UI" w:cs="Meiryo UI"/>
          <w:szCs w:val="21"/>
        </w:rPr>
        <w:t>CiNii Research</w:t>
      </w:r>
      <w:r w:rsidR="00957043">
        <w:rPr>
          <w:rFonts w:ascii="Meiryo UI" w:eastAsia="Meiryo UI" w:hAnsi="Meiryo UI" w:cs="Meiryo UI" w:hint="eastAsia"/>
          <w:szCs w:val="21"/>
        </w:rPr>
        <w:t>で</w:t>
      </w:r>
      <w:r w:rsidRPr="00D42C82">
        <w:rPr>
          <w:rFonts w:ascii="Meiryo UI" w:eastAsia="Meiryo UI" w:hAnsi="Meiryo UI" w:cs="Meiryo UI" w:hint="eastAsia"/>
          <w:szCs w:val="21"/>
        </w:rPr>
        <w:t>調べる</w:t>
      </w:r>
    </w:p>
    <w:p w14:paraId="4ADDDBF3" w14:textId="22E8F204" w:rsidR="001F2F50" w:rsidRPr="002C3C1D" w:rsidRDefault="001F2F50" w:rsidP="001F2F50">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Pr="000E1ED0">
        <w:rPr>
          <w:rFonts w:ascii="メイリオ" w:eastAsia="メイリオ" w:hAnsi="メイリオ" w:hint="eastAsia"/>
          <w:b/>
          <w:szCs w:val="21"/>
          <w:bdr w:val="single" w:sz="4" w:space="0" w:color="auto"/>
        </w:rPr>
        <w:t xml:space="preserve"> </w:t>
      </w:r>
      <w:r>
        <w:rPr>
          <w:rFonts w:ascii="メイリオ" w:eastAsia="メイリオ" w:hAnsi="メイリオ" w:hint="eastAsia"/>
          <w:b/>
          <w:szCs w:val="21"/>
          <w:bdr w:val="single" w:sz="4" w:space="0" w:color="auto"/>
        </w:rPr>
        <w:t>大都市</w:t>
      </w:r>
      <w:r w:rsidRPr="002C3C1D">
        <w:rPr>
          <w:rFonts w:ascii="メイリオ" w:eastAsia="メイリオ" w:hAnsi="メイリオ" w:hint="eastAsia"/>
          <w:b/>
          <w:szCs w:val="21"/>
          <w:bdr w:val="single" w:sz="4" w:space="0" w:color="auto"/>
        </w:rPr>
        <w:t xml:space="preserve"> </w:t>
      </w:r>
      <w:r w:rsidRPr="00AF41D1">
        <w:rPr>
          <w:rFonts w:ascii="メイリオ" w:eastAsia="メイリオ" w:hAnsi="メイリオ"/>
          <w:b/>
          <w:szCs w:val="21"/>
        </w:rPr>
        <w:t xml:space="preserve"> </w:t>
      </w:r>
      <w:r w:rsidRPr="002C3C1D">
        <w:rPr>
          <w:rFonts w:ascii="メイリオ" w:eastAsia="メイリオ" w:hAnsi="メイリオ" w:hint="eastAsia"/>
          <w:b/>
          <w:szCs w:val="21"/>
        </w:rPr>
        <w:t>+</w:t>
      </w:r>
      <w:r w:rsidRPr="002C3C1D">
        <w:rPr>
          <w:rFonts w:ascii="メイリオ" w:eastAsia="メイリオ" w:hAnsi="メイリオ"/>
          <w:b/>
          <w:szCs w:val="21"/>
        </w:rPr>
        <w:t xml:space="preserve"> </w:t>
      </w:r>
      <w:r w:rsidRPr="000E1ED0">
        <w:rPr>
          <w:rFonts w:ascii="メイリオ" w:eastAsia="メイリオ" w:hAnsi="メイリオ"/>
          <w:b/>
          <w:szCs w:val="21"/>
          <w:bdr w:val="single" w:sz="4" w:space="0" w:color="auto"/>
        </w:rPr>
        <w:t xml:space="preserve"> </w:t>
      </w:r>
      <w:r w:rsidRPr="002C3C1D">
        <w:rPr>
          <w:rFonts w:ascii="メイリオ" w:eastAsia="メイリオ" w:hAnsi="メイリオ" w:hint="eastAsia"/>
          <w:b/>
          <w:szCs w:val="21"/>
          <w:bdr w:val="single" w:sz="4" w:space="0" w:color="auto"/>
        </w:rPr>
        <w:t xml:space="preserve">スペース </w:t>
      </w:r>
      <w:r w:rsidRPr="00AF41D1">
        <w:rPr>
          <w:rFonts w:ascii="メイリオ" w:eastAsia="メイリオ" w:hAnsi="メイリオ"/>
          <w:b/>
          <w:szCs w:val="21"/>
        </w:rPr>
        <w:t xml:space="preserve"> </w:t>
      </w:r>
      <w:r w:rsidRPr="002C3C1D">
        <w:rPr>
          <w:rFonts w:ascii="メイリオ" w:eastAsia="メイリオ" w:hAnsi="メイリオ" w:hint="eastAsia"/>
          <w:b/>
          <w:szCs w:val="21"/>
        </w:rPr>
        <w:t>+</w:t>
      </w:r>
      <w:r w:rsidRPr="002C3C1D">
        <w:rPr>
          <w:rFonts w:ascii="メイリオ" w:eastAsia="メイリオ" w:hAnsi="メイリオ"/>
          <w:b/>
          <w:szCs w:val="21"/>
        </w:rPr>
        <w:t xml:space="preserve"> </w:t>
      </w:r>
      <w:r w:rsidRPr="000E1ED0">
        <w:rPr>
          <w:rFonts w:ascii="メイリオ" w:eastAsia="メイリオ" w:hAnsi="メイリオ"/>
          <w:b/>
          <w:szCs w:val="21"/>
          <w:bdr w:val="single" w:sz="4" w:space="0" w:color="auto"/>
        </w:rPr>
        <w:t xml:space="preserve"> </w:t>
      </w:r>
      <w:r>
        <w:rPr>
          <w:rFonts w:ascii="メイリオ" w:eastAsia="メイリオ" w:hAnsi="メイリオ" w:hint="eastAsia"/>
          <w:b/>
          <w:szCs w:val="21"/>
          <w:bdr w:val="single" w:sz="4" w:space="0" w:color="auto"/>
        </w:rPr>
        <w:t>防災</w:t>
      </w:r>
      <w:r>
        <w:rPr>
          <w:rFonts w:ascii="メイリオ" w:eastAsia="メイリオ" w:hAnsi="メイリオ" w:hint="eastAsia"/>
          <w:b/>
          <w:szCs w:val="21"/>
          <w:bdr w:val="single" w:sz="4" w:space="0" w:color="auto"/>
        </w:rPr>
        <w:t xml:space="preserve"> </w:t>
      </w:r>
    </w:p>
    <w:p w14:paraId="4DFBC40C" w14:textId="694954E1" w:rsidR="009D37FA" w:rsidRDefault="00751148" w:rsidP="009D37FA">
      <w:pPr>
        <w:spacing w:beforeLines="50" w:before="180" w:line="0" w:lineRule="atLeast"/>
        <w:ind w:firstLineChars="100" w:firstLine="210"/>
        <w:rPr>
          <w:rFonts w:ascii="メイリオ" w:eastAsia="メイリオ" w:hAnsi="メイリオ"/>
          <w:b/>
          <w:szCs w:val="21"/>
          <w:bdr w:val="single" w:sz="4" w:space="0" w:color="auto"/>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論文タイトル</w:t>
      </w:r>
      <w:r w:rsidR="00701164" w:rsidRPr="002D7912">
        <w:rPr>
          <w:rFonts w:ascii="Meiryo UI" w:eastAsia="Meiryo UI" w:hAnsi="Meiryo UI" w:cs="Meiryo UI" w:hint="eastAsia"/>
          <w:szCs w:val="21"/>
        </w:rPr>
        <w:t>：</w:t>
      </w:r>
      <w:r w:rsidR="001F2F50">
        <w:rPr>
          <w:rFonts w:ascii="Meiryo UI" w:eastAsia="Meiryo UI" w:hAnsi="Meiryo UI" w:cs="Meiryo UI" w:hint="eastAsia"/>
          <w:szCs w:val="21"/>
        </w:rPr>
        <w:t>大都市で必要とされる「防災まちづくり」</w:t>
      </w:r>
    </w:p>
    <w:p w14:paraId="5AE757DB" w14:textId="38ADD8A3" w:rsidR="001D7469" w:rsidRDefault="00751148" w:rsidP="00FC1721">
      <w:pPr>
        <w:spacing w:beforeLines="50" w:before="180" w:line="0" w:lineRule="atLeast"/>
        <w:ind w:firstLineChars="100" w:firstLine="210"/>
        <w:rPr>
          <w:rFonts w:ascii="Meiryo UI" w:eastAsia="Meiryo UI" w:hAnsi="Meiryo UI" w:cs="Meiryo UI"/>
          <w:sz w:val="24"/>
          <w:szCs w:val="24"/>
          <w:u w:val="single"/>
        </w:rPr>
      </w:pP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雑誌名</w:t>
      </w:r>
      <w:r w:rsidR="00701164" w:rsidRPr="002D7912">
        <w:rPr>
          <w:rFonts w:ascii="Meiryo UI" w:eastAsia="Meiryo UI" w:hAnsi="Meiryo UI" w:cs="Meiryo UI" w:hint="eastAsia"/>
          <w:szCs w:val="21"/>
          <w:lang w:eastAsia="zh-CN"/>
        </w:rPr>
        <w:t>：</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巻号</w:t>
      </w:r>
      <w:r w:rsidR="00701164" w:rsidRPr="002D7912">
        <w:rPr>
          <w:rFonts w:ascii="Meiryo UI" w:eastAsia="Meiryo UI" w:hAnsi="Meiryo UI" w:cs="Meiryo UI" w:hint="eastAsia"/>
          <w:szCs w:val="21"/>
          <w:lang w:eastAsia="zh-CN"/>
        </w:rPr>
        <w:t>：</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D13258" w:rsidRPr="00D42C82">
        <w:rPr>
          <w:rFonts w:ascii="Meiryo UI" w:eastAsia="Meiryo UI" w:hAnsi="Meiryo UI" w:cs="Meiryo UI" w:hint="eastAsia"/>
          <w:sz w:val="24"/>
          <w:szCs w:val="24"/>
          <w:u w:val="single"/>
          <w:lang w:eastAsia="zh-CN"/>
        </w:rPr>
        <w:t xml:space="preserve">　</w:t>
      </w:r>
      <w:r w:rsidR="00D13258" w:rsidRPr="002D7912">
        <w:rPr>
          <w:rFonts w:ascii="Meiryo UI" w:eastAsia="Meiryo UI" w:hAnsi="Meiryo UI" w:cs="Meiryo UI" w:hint="eastAsia"/>
          <w:szCs w:val="21"/>
        </w:rPr>
        <w:t>◆</w:t>
      </w:r>
      <w:r w:rsidR="007C37A9" w:rsidRPr="002D7912">
        <w:rPr>
          <w:rFonts w:ascii="Meiryo UI" w:eastAsia="Meiryo UI" w:hAnsi="Meiryo UI" w:cs="Meiryo UI" w:hint="eastAsia"/>
          <w:b/>
          <w:szCs w:val="21"/>
        </w:rPr>
        <w:t>ページ</w:t>
      </w:r>
      <w:r w:rsidR="007C37A9" w:rsidRPr="002D7912">
        <w:rPr>
          <w:rFonts w:ascii="Meiryo UI" w:eastAsia="Meiryo UI" w:hAnsi="Meiryo UI" w:cs="Meiryo UI" w:hint="eastAsia"/>
          <w:szCs w:val="21"/>
        </w:rPr>
        <w:t>：</w:t>
      </w:r>
      <w:r w:rsidR="007C37A9" w:rsidRPr="00D42C82">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p>
    <w:p w14:paraId="782249EB" w14:textId="4E7F0B03" w:rsidR="00701164" w:rsidRPr="002D7912" w:rsidRDefault="00D13258" w:rsidP="001D7469">
      <w:pPr>
        <w:spacing w:beforeLines="50" w:before="180" w:afterLines="50" w:after="180" w:line="400" w:lineRule="exact"/>
        <w:ind w:leftChars="100" w:left="1785" w:hangingChars="750" w:hanging="1575"/>
        <w:rPr>
          <w:rFonts w:ascii="Meiryo UI" w:eastAsia="Meiryo UI" w:hAnsi="Meiryo UI" w:cs="Meiryo UI"/>
          <w:sz w:val="24"/>
          <w:szCs w:val="24"/>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出版年月</w:t>
      </w:r>
      <w:r w:rsidR="00701164" w:rsidRPr="002D7912">
        <w:rPr>
          <w:rFonts w:ascii="Meiryo UI" w:eastAsia="Meiryo UI" w:hAnsi="Meiryo UI" w:cs="Meiryo UI" w:hint="eastAsia"/>
          <w:szCs w:val="21"/>
        </w:rPr>
        <w:t>：</w:t>
      </w:r>
      <w:r w:rsidR="00701164" w:rsidRPr="00D42C82">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00403F76">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出版者</w:t>
      </w:r>
      <w:r w:rsidR="00701164" w:rsidRPr="002D7912">
        <w:rPr>
          <w:rFonts w:ascii="Meiryo UI" w:eastAsia="Meiryo UI" w:hAnsi="Meiryo UI" w:cs="Meiryo UI" w:hint="eastAsia"/>
          <w:szCs w:val="21"/>
        </w:rPr>
        <w:t>：</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p>
    <w:p w14:paraId="567AA2A6" w14:textId="609A0E75" w:rsidR="00061BDE" w:rsidRPr="00D42C82" w:rsidRDefault="00061BDE" w:rsidP="002B17DB">
      <w:pPr>
        <w:spacing w:afterLines="25" w:after="90" w:line="32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②</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0E1ED0">
        <w:rPr>
          <w:rFonts w:ascii="Meiryo UI" w:eastAsia="Meiryo UI" w:hAnsi="Meiryo UI" w:cs="Meiryo UI"/>
          <w:szCs w:val="21"/>
        </w:rPr>
        <w:t>所蔵情報</w:t>
      </w:r>
      <w:r w:rsidRPr="00D42C82">
        <w:rPr>
          <w:rFonts w:ascii="Meiryo UI" w:eastAsia="Meiryo UI" w:hAnsi="Meiryo UI" w:cs="Meiryo UI" w:hint="eastAsia"/>
          <w:szCs w:val="21"/>
        </w:rPr>
        <w:t>】を調査</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読みたい論文が載っている雑誌の該当巻号が</w:t>
      </w:r>
      <w:r w:rsidR="004E4C22">
        <w:rPr>
          <w:rFonts w:ascii="Meiryo UI" w:eastAsia="Meiryo UI" w:hAnsi="Meiryo UI" w:cs="Meiryo UI" w:hint="eastAsia"/>
          <w:szCs w:val="21"/>
        </w:rPr>
        <w:t>所蔵されてい</w:t>
      </w:r>
      <w:r w:rsidRPr="00D42C82">
        <w:rPr>
          <w:rFonts w:ascii="Meiryo UI" w:eastAsia="Meiryo UI" w:hAnsi="Meiryo UI" w:cs="Meiryo UI" w:hint="eastAsia"/>
          <w:szCs w:val="21"/>
        </w:rPr>
        <w:t>るか</w:t>
      </w:r>
      <w:r w:rsidR="000A6F4F">
        <w:rPr>
          <w:rFonts w:ascii="Meiryo UI" w:eastAsia="Meiryo UI" w:hAnsi="Meiryo UI" w:cs="Meiryo UI" w:hint="eastAsia"/>
          <w:szCs w:val="21"/>
        </w:rPr>
        <w:t>、</w:t>
      </w:r>
      <w:r w:rsidR="000A6F4F" w:rsidRPr="00D42C82">
        <w:rPr>
          <w:rFonts w:ascii="Meiryo UI" w:eastAsia="Meiryo UI" w:hAnsi="Meiryo UI" w:cs="Meiryo UI" w:hint="eastAsia"/>
          <w:szCs w:val="21"/>
        </w:rPr>
        <w:t>OPACで</w:t>
      </w:r>
      <w:r w:rsidRPr="00D42C82">
        <w:rPr>
          <w:rFonts w:ascii="Meiryo UI" w:eastAsia="Meiryo UI" w:hAnsi="Meiryo UI" w:cs="Meiryo UI" w:hint="eastAsia"/>
          <w:szCs w:val="21"/>
        </w:rPr>
        <w:t>調べる</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2126"/>
        <w:gridCol w:w="2977"/>
        <w:gridCol w:w="1417"/>
        <w:gridCol w:w="1134"/>
      </w:tblGrid>
      <w:tr w:rsidR="00797BA1" w:rsidRPr="00061BDE" w14:paraId="61C07010" w14:textId="77777777" w:rsidTr="00957043">
        <w:trPr>
          <w:trHeight w:val="223"/>
        </w:trPr>
        <w:tc>
          <w:tcPr>
            <w:tcW w:w="1872" w:type="dxa"/>
            <w:shd w:val="clear" w:color="auto" w:fill="EAF1DD"/>
            <w:vAlign w:val="center"/>
          </w:tcPr>
          <w:p w14:paraId="39BE91E6"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配架場所</w:t>
            </w:r>
          </w:p>
        </w:tc>
        <w:tc>
          <w:tcPr>
            <w:tcW w:w="2126" w:type="dxa"/>
            <w:shd w:val="clear" w:color="auto" w:fill="EAF1DD"/>
            <w:vAlign w:val="center"/>
          </w:tcPr>
          <w:p w14:paraId="5EEFE4FE"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新着配架場所</w:t>
            </w:r>
          </w:p>
        </w:tc>
        <w:tc>
          <w:tcPr>
            <w:tcW w:w="2977" w:type="dxa"/>
            <w:shd w:val="clear" w:color="auto" w:fill="EAF1DD"/>
            <w:vAlign w:val="center"/>
          </w:tcPr>
          <w:p w14:paraId="3430C635"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所蔵巻号</w:t>
            </w:r>
          </w:p>
        </w:tc>
        <w:tc>
          <w:tcPr>
            <w:tcW w:w="1417" w:type="dxa"/>
            <w:shd w:val="clear" w:color="auto" w:fill="EAF1DD"/>
            <w:vAlign w:val="center"/>
          </w:tcPr>
          <w:p w14:paraId="4E30A23D"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年次</w:t>
            </w:r>
          </w:p>
        </w:tc>
        <w:tc>
          <w:tcPr>
            <w:tcW w:w="1134" w:type="dxa"/>
            <w:shd w:val="clear" w:color="auto" w:fill="EAF1DD"/>
            <w:vAlign w:val="center"/>
          </w:tcPr>
          <w:p w14:paraId="3ACCE6D6"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請求記号</w:t>
            </w:r>
          </w:p>
        </w:tc>
      </w:tr>
      <w:tr w:rsidR="00DD1A39" w:rsidRPr="00061BDE" w14:paraId="0863F2E3" w14:textId="77777777" w:rsidTr="005036EB">
        <w:trPr>
          <w:trHeight w:val="455"/>
        </w:trPr>
        <w:tc>
          <w:tcPr>
            <w:tcW w:w="1872" w:type="dxa"/>
            <w:vAlign w:val="center"/>
          </w:tcPr>
          <w:p w14:paraId="19F37BC0" w14:textId="088B74B0" w:rsidR="00DD1A39" w:rsidRPr="005036EB" w:rsidRDefault="00DD1A39" w:rsidP="00957043">
            <w:pPr>
              <w:snapToGrid w:val="0"/>
              <w:jc w:val="left"/>
              <w:rPr>
                <w:rFonts w:ascii="Meiryo UI" w:eastAsia="Meiryo UI" w:hAnsi="Meiryo UI" w:cs="Meiryo UI"/>
                <w:sz w:val="18"/>
                <w:szCs w:val="18"/>
              </w:rPr>
            </w:pPr>
            <w:r w:rsidRPr="005036EB">
              <w:rPr>
                <w:rFonts w:ascii="メイリオ" w:eastAsia="メイリオ" w:hAnsi="メイリオ" w:cs="Helvetica" w:hint="eastAsia"/>
                <w:sz w:val="18"/>
                <w:szCs w:val="18"/>
              </w:rPr>
              <w:t>市:B3F逐刊(和)</w:t>
            </w:r>
          </w:p>
        </w:tc>
        <w:tc>
          <w:tcPr>
            <w:tcW w:w="2126" w:type="dxa"/>
            <w:shd w:val="clear" w:color="auto" w:fill="auto"/>
            <w:vAlign w:val="center"/>
          </w:tcPr>
          <w:p w14:paraId="0AB7AC7C" w14:textId="73F992E8" w:rsidR="00DD1A39" w:rsidRPr="005036EB" w:rsidRDefault="00DD1A39" w:rsidP="00957043">
            <w:pPr>
              <w:snapToGrid w:val="0"/>
              <w:jc w:val="center"/>
              <w:rPr>
                <w:rFonts w:ascii="Meiryo UI" w:eastAsia="Meiryo UI" w:hAnsi="Meiryo UI" w:cs="Meiryo UI"/>
                <w:sz w:val="18"/>
                <w:szCs w:val="18"/>
              </w:rPr>
            </w:pPr>
            <w:r w:rsidRPr="005036EB">
              <w:rPr>
                <w:rFonts w:ascii="Meiryo UI" w:eastAsia="Meiryo UI" w:hAnsi="Meiryo UI" w:cs="Meiryo UI" w:hint="eastAsia"/>
                <w:sz w:val="18"/>
                <w:szCs w:val="18"/>
              </w:rPr>
              <w:t>市：B1F新着(逐刊)</w:t>
            </w:r>
          </w:p>
        </w:tc>
        <w:tc>
          <w:tcPr>
            <w:tcW w:w="2977" w:type="dxa"/>
            <w:vAlign w:val="center"/>
          </w:tcPr>
          <w:p w14:paraId="4360BED4" w14:textId="7DD2871A" w:rsidR="00DD1A39" w:rsidRPr="005036EB" w:rsidRDefault="001A71EA" w:rsidP="00DA3D1D">
            <w:pPr>
              <w:snapToGrid w:val="0"/>
              <w:jc w:val="left"/>
              <w:rPr>
                <w:rFonts w:ascii="Meiryo UI" w:eastAsia="Meiryo UI" w:hAnsi="Meiryo UI" w:cs="Meiryo UI"/>
                <w:sz w:val="18"/>
                <w:szCs w:val="18"/>
              </w:rPr>
            </w:pPr>
            <w:r w:rsidRPr="005036EB">
              <w:rPr>
                <w:rFonts w:ascii="Meiryo UI" w:eastAsia="Meiryo UI" w:hAnsi="Meiryo UI" w:cs="Meiryo UI"/>
                <w:sz w:val="18"/>
                <w:szCs w:val="18"/>
              </w:rPr>
              <w:t>3,4(2,4-6),5-</w:t>
            </w:r>
            <w:r w:rsidR="00DA3D1D" w:rsidRPr="005036EB">
              <w:rPr>
                <w:rFonts w:ascii="Meiryo UI" w:eastAsia="Meiryo UI" w:hAnsi="Meiryo UI" w:cs="Meiryo UI" w:hint="eastAsia"/>
                <w:sz w:val="18"/>
                <w:szCs w:val="18"/>
              </w:rPr>
              <w:t>8</w:t>
            </w:r>
            <w:r w:rsidR="0067339C">
              <w:rPr>
                <w:rFonts w:ascii="Meiryo UI" w:eastAsia="Meiryo UI" w:hAnsi="Meiryo UI" w:cs="Meiryo UI" w:hint="eastAsia"/>
                <w:sz w:val="18"/>
                <w:szCs w:val="18"/>
              </w:rPr>
              <w:t>4</w:t>
            </w:r>
            <w:r w:rsidRPr="005036EB">
              <w:rPr>
                <w:rFonts w:ascii="Meiryo UI" w:eastAsia="Meiryo UI" w:hAnsi="Meiryo UI" w:cs="Meiryo UI"/>
                <w:sz w:val="18"/>
                <w:szCs w:val="18"/>
              </w:rPr>
              <w:t>,</w:t>
            </w:r>
            <w:r w:rsidR="0067339C">
              <w:rPr>
                <w:rFonts w:ascii="Meiryo UI" w:eastAsia="Meiryo UI" w:hAnsi="Meiryo UI" w:cs="Meiryo UI" w:hint="eastAsia"/>
                <w:sz w:val="18"/>
                <w:szCs w:val="18"/>
              </w:rPr>
              <w:t>85</w:t>
            </w:r>
            <w:r w:rsidRPr="005036EB">
              <w:rPr>
                <w:rFonts w:ascii="Meiryo UI" w:eastAsia="Meiryo UI" w:hAnsi="Meiryo UI" w:cs="Meiryo UI"/>
                <w:sz w:val="18"/>
                <w:szCs w:val="18"/>
              </w:rPr>
              <w:t>(1-</w:t>
            </w:r>
            <w:r w:rsidR="00FC1721">
              <w:rPr>
                <w:rFonts w:ascii="Meiryo UI" w:eastAsia="Meiryo UI" w:hAnsi="Meiryo UI" w:cs="Meiryo UI" w:hint="eastAsia"/>
                <w:sz w:val="18"/>
                <w:szCs w:val="18"/>
              </w:rPr>
              <w:t>4</w:t>
            </w:r>
            <w:r w:rsidR="001D7469" w:rsidRPr="005036EB">
              <w:rPr>
                <w:rFonts w:ascii="Meiryo UI" w:eastAsia="Meiryo UI" w:hAnsi="Meiryo UI" w:cs="Meiryo UI"/>
                <w:sz w:val="18"/>
                <w:szCs w:val="18"/>
              </w:rPr>
              <w:t>)+</w:t>
            </w:r>
          </w:p>
        </w:tc>
        <w:tc>
          <w:tcPr>
            <w:tcW w:w="1417" w:type="dxa"/>
            <w:vAlign w:val="center"/>
          </w:tcPr>
          <w:p w14:paraId="7185A42D" w14:textId="5992C592" w:rsidR="00DD1A39" w:rsidRPr="005036EB" w:rsidRDefault="001D7469" w:rsidP="00DA3D1D">
            <w:pPr>
              <w:snapToGrid w:val="0"/>
              <w:jc w:val="center"/>
              <w:rPr>
                <w:rFonts w:ascii="Meiryo UI" w:eastAsia="Meiryo UI" w:hAnsi="Meiryo UI" w:cs="Meiryo UI"/>
                <w:sz w:val="18"/>
                <w:szCs w:val="18"/>
              </w:rPr>
            </w:pPr>
            <w:r w:rsidRPr="005036EB">
              <w:rPr>
                <w:rFonts w:ascii="Meiryo UI" w:eastAsia="Meiryo UI" w:hAnsi="Meiryo UI" w:cs="Meiryo UI"/>
                <w:sz w:val="18"/>
                <w:szCs w:val="18"/>
              </w:rPr>
              <w:t>1948-</w:t>
            </w:r>
            <w:r w:rsidR="0067339C">
              <w:rPr>
                <w:rFonts w:ascii="Meiryo UI" w:eastAsia="Meiryo UI" w:hAnsi="Meiryo UI" w:cs="Meiryo UI" w:hint="eastAsia"/>
                <w:sz w:val="18"/>
                <w:szCs w:val="18"/>
              </w:rPr>
              <w:t>2025</w:t>
            </w:r>
          </w:p>
        </w:tc>
        <w:tc>
          <w:tcPr>
            <w:tcW w:w="1134" w:type="dxa"/>
            <w:shd w:val="clear" w:color="auto" w:fill="auto"/>
            <w:vAlign w:val="center"/>
          </w:tcPr>
          <w:p w14:paraId="2EF85865" w14:textId="77777777" w:rsidR="00DD1A39" w:rsidRPr="005036EB" w:rsidRDefault="001D7469" w:rsidP="001D7469">
            <w:pPr>
              <w:snapToGrid w:val="0"/>
              <w:jc w:val="center"/>
              <w:rPr>
                <w:rFonts w:ascii="Meiryo UI" w:eastAsia="Meiryo UI" w:hAnsi="Meiryo UI" w:cs="Meiryo UI"/>
                <w:color w:val="FF0000"/>
                <w:sz w:val="18"/>
                <w:szCs w:val="18"/>
              </w:rPr>
            </w:pPr>
            <w:r w:rsidRPr="005036EB">
              <w:rPr>
                <w:rFonts w:ascii="Meiryo UI" w:eastAsia="Meiryo UI" w:hAnsi="Meiryo UI" w:cs="Meiryo UI"/>
                <w:color w:val="000000" w:themeColor="text1"/>
                <w:sz w:val="18"/>
                <w:szCs w:val="18"/>
              </w:rPr>
              <w:t>A7g/190</w:t>
            </w:r>
          </w:p>
        </w:tc>
      </w:tr>
    </w:tbl>
    <w:p w14:paraId="7D6999EB" w14:textId="08273F55" w:rsidR="00061BDE" w:rsidRDefault="007108B4" w:rsidP="00E774B4">
      <w:pPr>
        <w:spacing w:line="300" w:lineRule="exact"/>
        <w:rPr>
          <w:rFonts w:ascii="ＭＳ Ｐゴシック" w:eastAsia="ＭＳ Ｐゴシック" w:hAnsi="ＭＳ Ｐゴシック"/>
          <w:szCs w:val="21"/>
        </w:rPr>
      </w:pPr>
      <w:r w:rsidRPr="00061BDE">
        <w:rPr>
          <w:noProof/>
          <w:szCs w:val="21"/>
        </w:rPr>
        <mc:AlternateContent>
          <mc:Choice Requires="wps">
            <w:drawing>
              <wp:anchor distT="0" distB="0" distL="114300" distR="114300" simplePos="0" relativeHeight="251660288" behindDoc="0" locked="0" layoutInCell="1" allowOverlap="1" wp14:anchorId="146433D1" wp14:editId="31471433">
                <wp:simplePos x="0" y="0"/>
                <wp:positionH relativeFrom="margin">
                  <wp:posOffset>140208</wp:posOffset>
                </wp:positionH>
                <wp:positionV relativeFrom="paragraph">
                  <wp:posOffset>144018</wp:posOffset>
                </wp:positionV>
                <wp:extent cx="6081827" cy="1729283"/>
                <wp:effectExtent l="19050" t="19050" r="1460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827" cy="1729283"/>
                        </a:xfrm>
                        <a:prstGeom prst="rect">
                          <a:avLst/>
                        </a:prstGeom>
                        <a:solidFill>
                          <a:srgbClr val="FFFFFF"/>
                        </a:solidFill>
                        <a:ln w="317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92531A" w14:textId="77777777"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14:paraId="5A8B006F" w14:textId="77777777"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14:paraId="0C5C9D09" w14:textId="7BD94A73" w:rsidR="001E030E" w:rsidRPr="001E030E" w:rsidRDefault="001E030E" w:rsidP="004B19FD">
                            <w:pPr>
                              <w:adjustRightInd w:val="0"/>
                              <w:snapToGrid w:val="0"/>
                              <w:spacing w:line="0" w:lineRule="atLeast"/>
                              <w:ind w:firstLineChars="200" w:firstLine="360"/>
                              <w:contextualSpacing/>
                              <w:rPr>
                                <w:rFonts w:ascii="メイリオ" w:eastAsia="メイリオ" w:hAnsi="メイリオ"/>
                                <w:b/>
                                <w:sz w:val="18"/>
                                <w:szCs w:val="18"/>
                              </w:rPr>
                            </w:pPr>
                            <w:r w:rsidRPr="00F15AD8">
                              <w:rPr>
                                <w:rFonts w:ascii="メイリオ" w:eastAsia="メイリオ" w:hAnsi="メイリオ" w:hint="eastAsia"/>
                                <w:b/>
                                <w:bCs/>
                                <w:sz w:val="18"/>
                                <w:szCs w:val="18"/>
                              </w:rPr>
                              <w:t>和雑誌</w:t>
                            </w:r>
                            <w:r>
                              <w:rPr>
                                <w:rFonts w:ascii="メイリオ" w:eastAsia="メイリオ" w:hAnsi="メイリオ" w:hint="eastAsia"/>
                                <w:sz w:val="18"/>
                                <w:szCs w:val="18"/>
                              </w:rPr>
                              <w:t>（日本語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AE1D72">
                              <w:rPr>
                                <w:rFonts w:ascii="メイリオ" w:eastAsia="メイリオ" w:hAnsi="メイリオ" w:hint="eastAsia"/>
                                <w:sz w:val="18"/>
                                <w:szCs w:val="18"/>
                              </w:rPr>
                              <w:t>：</w:t>
                            </w:r>
                            <w:r w:rsidRPr="001E030E">
                              <w:rPr>
                                <w:rFonts w:ascii="メイリオ" w:eastAsia="メイリオ" w:hAnsi="メイリオ" w:hint="eastAsia"/>
                                <w:b/>
                                <w:sz w:val="18"/>
                                <w:szCs w:val="18"/>
                              </w:rPr>
                              <w:t>B3F</w:t>
                            </w:r>
                            <w:r w:rsidR="00F15AD8">
                              <w:rPr>
                                <w:rFonts w:ascii="メイリオ" w:eastAsia="メイリオ" w:hAnsi="メイリオ"/>
                                <w:b/>
                                <w:sz w:val="18"/>
                                <w:szCs w:val="18"/>
                              </w:rPr>
                              <w:t xml:space="preserve"> </w:t>
                            </w:r>
                            <w:r w:rsidR="00F15AD8">
                              <w:rPr>
                                <w:rFonts w:ascii="メイリオ" w:eastAsia="メイリオ" w:hAnsi="メイリオ" w:hint="eastAsia"/>
                                <w:b/>
                                <w:sz w:val="18"/>
                                <w:szCs w:val="18"/>
                              </w:rPr>
                              <w:t xml:space="preserve">、 </w:t>
                            </w:r>
                            <w:r w:rsidRPr="00F15AD8">
                              <w:rPr>
                                <w:rFonts w:ascii="メイリオ" w:eastAsia="メイリオ" w:hAnsi="メイリオ"/>
                                <w:b/>
                                <w:bCs/>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14:paraId="580119CA" w14:textId="77777777" w:rsidR="00061BDE" w:rsidRPr="004B7915" w:rsidRDefault="001E030E"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14:paraId="3D474B13" w14:textId="77777777"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sidRPr="00AE1D72">
                              <w:rPr>
                                <w:rFonts w:ascii="メイリオ" w:eastAsia="メイリオ" w:hAnsi="メイリオ" w:hint="eastAsia"/>
                                <w:bCs/>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14:paraId="7317F8EF" w14:textId="566834E5" w:rsidR="00061BDE" w:rsidRPr="004B7915" w:rsidRDefault="00F56AE6"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w:t>
                            </w:r>
                            <w:r w:rsidR="00AB0214">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伝票で貸出可。（貸出期間1週間）</w:t>
                            </w:r>
                          </w:p>
                          <w:p w14:paraId="79B5CB47" w14:textId="79F3F12F"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w:t>
                            </w:r>
                            <w:r w:rsidR="00C16B71">
                              <w:rPr>
                                <w:rFonts w:ascii="メイリオ" w:eastAsia="メイリオ" w:hAnsi="メイリオ" w:hint="eastAsia"/>
                                <w:sz w:val="18"/>
                                <w:szCs w:val="18"/>
                              </w:rPr>
                              <w:t>から</w:t>
                            </w:r>
                            <w:r w:rsidR="00061BDE" w:rsidRPr="004B7915">
                              <w:rPr>
                                <w:rFonts w:ascii="メイリオ" w:eastAsia="メイリオ" w:hAnsi="メイリオ" w:hint="eastAsia"/>
                                <w:sz w:val="18"/>
                                <w:szCs w:val="18"/>
                              </w:rPr>
                              <w:t>取寄せ可能</w:t>
                            </w:r>
                            <w:r w:rsidR="00325B6E">
                              <w:rPr>
                                <w:rFonts w:ascii="メイリオ" w:eastAsia="メイリオ" w:hAnsi="メイリオ" w:hint="eastAsia"/>
                                <w:sz w:val="18"/>
                                <w:szCs w:val="18"/>
                              </w:rPr>
                              <w:t>（</w:t>
                            </w:r>
                            <w:r w:rsidR="0066384D">
                              <w:rPr>
                                <w:rFonts w:ascii="メイリオ" w:eastAsia="メイリオ" w:hAnsi="メイリオ" w:hint="eastAsia"/>
                                <w:sz w:val="18"/>
                                <w:szCs w:val="18"/>
                              </w:rPr>
                              <w:t>取寄ボタン</w:t>
                            </w:r>
                            <w:r w:rsidR="00061BDE" w:rsidRPr="004B7915">
                              <w:rPr>
                                <w:rFonts w:ascii="メイリオ" w:eastAsia="メイリオ" w:hAnsi="メイリオ" w:hint="eastAsia"/>
                                <w:sz w:val="18"/>
                                <w:szCs w:val="18"/>
                              </w:rPr>
                              <w:t>表示の無い</w:t>
                            </w:r>
                            <w:r w:rsidR="0066384D">
                              <w:rPr>
                                <w:rFonts w:ascii="メイリオ" w:eastAsia="メイリオ" w:hAnsi="メイリオ" w:hint="eastAsia"/>
                                <w:sz w:val="18"/>
                                <w:szCs w:val="18"/>
                              </w:rPr>
                              <w:t>資料</w:t>
                            </w:r>
                            <w:r w:rsidR="00061BDE" w:rsidRPr="004B7915">
                              <w:rPr>
                                <w:rFonts w:ascii="メイリオ" w:eastAsia="メイリオ" w:hAnsi="メイリオ" w:hint="eastAsia"/>
                                <w:sz w:val="18"/>
                                <w:szCs w:val="18"/>
                              </w:rPr>
                              <w:t>は</w:t>
                            </w:r>
                            <w:r w:rsidR="00325B6E">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伝票で取寄せ</w:t>
                            </w:r>
                            <w:r w:rsidR="00325B6E">
                              <w:rPr>
                                <w:rFonts w:ascii="メイリオ" w:eastAsia="メイリオ" w:hAnsi="メイリオ"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33D1" id="正方形/長方形 1" o:spid="_x0000_s1026" style="position:absolute;left:0;text-align:left;margin-left:11.05pt;margin-top:11.35pt;width:478.9pt;height:13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" strokecolor="#bfbfbf [2412]" strokeweight="2.5pt">
                <v:shadow color="#868686"/>
                <v:textbox inset="5.85pt,.7pt,5.85pt,.7pt">
                  <w:txbxContent>
                    <w:p w14:paraId="7A92531A" w14:textId="77777777"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14:paraId="5A8B006F" w14:textId="77777777"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14:paraId="0C5C9D09" w14:textId="7BD94A73" w:rsidR="001E030E" w:rsidRPr="001E030E" w:rsidRDefault="001E030E" w:rsidP="004B19FD">
                      <w:pPr>
                        <w:adjustRightInd w:val="0"/>
                        <w:snapToGrid w:val="0"/>
                        <w:spacing w:line="0" w:lineRule="atLeast"/>
                        <w:ind w:firstLineChars="200" w:firstLine="360"/>
                        <w:contextualSpacing/>
                        <w:rPr>
                          <w:rFonts w:ascii="メイリオ" w:eastAsia="メイリオ" w:hAnsi="メイリオ"/>
                          <w:b/>
                          <w:sz w:val="18"/>
                          <w:szCs w:val="18"/>
                        </w:rPr>
                      </w:pPr>
                      <w:r w:rsidRPr="00F15AD8">
                        <w:rPr>
                          <w:rFonts w:ascii="メイリオ" w:eastAsia="メイリオ" w:hAnsi="メイリオ" w:hint="eastAsia"/>
                          <w:b/>
                          <w:bCs/>
                          <w:sz w:val="18"/>
                          <w:szCs w:val="18"/>
                        </w:rPr>
                        <w:t>和雑誌</w:t>
                      </w:r>
                      <w:r>
                        <w:rPr>
                          <w:rFonts w:ascii="メイリオ" w:eastAsia="メイリオ" w:hAnsi="メイリオ" w:hint="eastAsia"/>
                          <w:sz w:val="18"/>
                          <w:szCs w:val="18"/>
                        </w:rPr>
                        <w:t>（日本語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AE1D72">
                        <w:rPr>
                          <w:rFonts w:ascii="メイリオ" w:eastAsia="メイリオ" w:hAnsi="メイリオ" w:hint="eastAsia"/>
                          <w:sz w:val="18"/>
                          <w:szCs w:val="18"/>
                        </w:rPr>
                        <w:t>：</w:t>
                      </w:r>
                      <w:r w:rsidRPr="001E030E">
                        <w:rPr>
                          <w:rFonts w:ascii="メイリオ" w:eastAsia="メイリオ" w:hAnsi="メイリオ" w:hint="eastAsia"/>
                          <w:b/>
                          <w:sz w:val="18"/>
                          <w:szCs w:val="18"/>
                        </w:rPr>
                        <w:t>B3F</w:t>
                      </w:r>
                      <w:r w:rsidR="00F15AD8">
                        <w:rPr>
                          <w:rFonts w:ascii="メイリオ" w:eastAsia="メイリオ" w:hAnsi="メイリオ"/>
                          <w:b/>
                          <w:sz w:val="18"/>
                          <w:szCs w:val="18"/>
                        </w:rPr>
                        <w:t xml:space="preserve"> </w:t>
                      </w:r>
                      <w:r w:rsidR="00F15AD8">
                        <w:rPr>
                          <w:rFonts w:ascii="メイリオ" w:eastAsia="メイリオ" w:hAnsi="メイリオ" w:hint="eastAsia"/>
                          <w:b/>
                          <w:sz w:val="18"/>
                          <w:szCs w:val="18"/>
                        </w:rPr>
                        <w:t xml:space="preserve">、 </w:t>
                      </w:r>
                      <w:r w:rsidRPr="00F15AD8">
                        <w:rPr>
                          <w:rFonts w:ascii="メイリオ" w:eastAsia="メイリオ" w:hAnsi="メイリオ"/>
                          <w:b/>
                          <w:bCs/>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14:paraId="580119CA" w14:textId="77777777" w:rsidR="00061BDE" w:rsidRPr="004B7915" w:rsidRDefault="001E030E"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14:paraId="3D474B13" w14:textId="77777777"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sidRPr="00AE1D72">
                        <w:rPr>
                          <w:rFonts w:ascii="メイリオ" w:eastAsia="メイリオ" w:hAnsi="メイリオ" w:hint="eastAsia"/>
                          <w:bCs/>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14:paraId="7317F8EF" w14:textId="566834E5" w:rsidR="00061BDE" w:rsidRPr="004B7915" w:rsidRDefault="00F56AE6"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w:t>
                      </w:r>
                      <w:r w:rsidR="00AB0214">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伝票で貸出可。（貸出期間1週間）</w:t>
                      </w:r>
                    </w:p>
                    <w:p w14:paraId="79B5CB47" w14:textId="79F3F12F"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w:t>
                      </w:r>
                      <w:r w:rsidR="00C16B71">
                        <w:rPr>
                          <w:rFonts w:ascii="メイリオ" w:eastAsia="メイリオ" w:hAnsi="メイリオ" w:hint="eastAsia"/>
                          <w:sz w:val="18"/>
                          <w:szCs w:val="18"/>
                        </w:rPr>
                        <w:t>から</w:t>
                      </w:r>
                      <w:r w:rsidR="00061BDE" w:rsidRPr="004B7915">
                        <w:rPr>
                          <w:rFonts w:ascii="メイリオ" w:eastAsia="メイリオ" w:hAnsi="メイリオ" w:hint="eastAsia"/>
                          <w:sz w:val="18"/>
                          <w:szCs w:val="18"/>
                        </w:rPr>
                        <w:t>取寄せ可能</w:t>
                      </w:r>
                      <w:r w:rsidR="00325B6E">
                        <w:rPr>
                          <w:rFonts w:ascii="メイリオ" w:eastAsia="メイリオ" w:hAnsi="メイリオ" w:hint="eastAsia"/>
                          <w:sz w:val="18"/>
                          <w:szCs w:val="18"/>
                        </w:rPr>
                        <w:t>（</w:t>
                      </w:r>
                      <w:r w:rsidR="0066384D">
                        <w:rPr>
                          <w:rFonts w:ascii="メイリオ" w:eastAsia="メイリオ" w:hAnsi="メイリオ" w:hint="eastAsia"/>
                          <w:sz w:val="18"/>
                          <w:szCs w:val="18"/>
                        </w:rPr>
                        <w:t>取寄ボタン</w:t>
                      </w:r>
                      <w:r w:rsidR="00061BDE" w:rsidRPr="004B7915">
                        <w:rPr>
                          <w:rFonts w:ascii="メイリオ" w:eastAsia="メイリオ" w:hAnsi="メイリオ" w:hint="eastAsia"/>
                          <w:sz w:val="18"/>
                          <w:szCs w:val="18"/>
                        </w:rPr>
                        <w:t>表示の無い</w:t>
                      </w:r>
                      <w:r w:rsidR="0066384D">
                        <w:rPr>
                          <w:rFonts w:ascii="メイリオ" w:eastAsia="メイリオ" w:hAnsi="メイリオ" w:hint="eastAsia"/>
                          <w:sz w:val="18"/>
                          <w:szCs w:val="18"/>
                        </w:rPr>
                        <w:t>資料</w:t>
                      </w:r>
                      <w:r w:rsidR="00061BDE" w:rsidRPr="004B7915">
                        <w:rPr>
                          <w:rFonts w:ascii="メイリオ" w:eastAsia="メイリオ" w:hAnsi="メイリオ" w:hint="eastAsia"/>
                          <w:sz w:val="18"/>
                          <w:szCs w:val="18"/>
                        </w:rPr>
                        <w:t>は</w:t>
                      </w:r>
                      <w:r w:rsidR="00325B6E">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伝票で取寄せ</w:t>
                      </w:r>
                      <w:r w:rsidR="00325B6E">
                        <w:rPr>
                          <w:rFonts w:ascii="メイリオ" w:eastAsia="メイリオ" w:hAnsi="メイリオ" w:hint="eastAsia"/>
                          <w:sz w:val="18"/>
                          <w:szCs w:val="18"/>
                        </w:rPr>
                        <w:t>）</w:t>
                      </w:r>
                    </w:p>
                  </w:txbxContent>
                </v:textbox>
                <w10:wrap anchorx="margin"/>
              </v:rect>
            </w:pict>
          </mc:Fallback>
        </mc:AlternateContent>
      </w:r>
      <w:r w:rsidR="0062612D" w:rsidRPr="00061BDE">
        <w:rPr>
          <w:noProof/>
          <w:szCs w:val="21"/>
        </w:rPr>
        <mc:AlternateContent>
          <mc:Choice Requires="wps">
            <w:drawing>
              <wp:anchor distT="0" distB="0" distL="114300" distR="114300" simplePos="0" relativeHeight="251673600" behindDoc="0" locked="0" layoutInCell="1" allowOverlap="1" wp14:anchorId="2371F716" wp14:editId="4626883C">
                <wp:simplePos x="0" y="0"/>
                <wp:positionH relativeFrom="margin">
                  <wp:posOffset>2805405</wp:posOffset>
                </wp:positionH>
                <wp:positionV relativeFrom="paragraph">
                  <wp:posOffset>44780</wp:posOffset>
                </wp:positionV>
                <wp:extent cx="1880235" cy="284480"/>
                <wp:effectExtent l="0" t="95250" r="24765" b="2032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84480"/>
                        </a:xfrm>
                        <a:prstGeom prst="wedgeRoundRectCallout">
                          <a:avLst>
                            <a:gd name="adj1" fmla="val -34387"/>
                            <a:gd name="adj2" fmla="val -77941"/>
                            <a:gd name="adj3" fmla="val 16667"/>
                          </a:avLst>
                        </a:prstGeom>
                        <a:solidFill>
                          <a:srgbClr val="FFFFFF"/>
                        </a:solidFill>
                        <a:ln w="19050">
                          <a:solidFill>
                            <a:srgbClr val="0070C0"/>
                          </a:solidFill>
                          <a:miter lim="800000"/>
                          <a:headEnd/>
                          <a:tailEnd/>
                        </a:ln>
                      </wps:spPr>
                      <wps:txbx>
                        <w:txbxContent>
                          <w:p w14:paraId="0C52AA32" w14:textId="77777777" w:rsidR="00061BDE" w:rsidRPr="00C16B71" w:rsidRDefault="00061BDE" w:rsidP="00007B99">
                            <w:pPr>
                              <w:snapToGrid w:val="0"/>
                              <w:jc w:val="center"/>
                              <w:rPr>
                                <w:rFonts w:ascii="メイリオ" w:eastAsia="メイリオ" w:hAnsi="メイリオ"/>
                                <w:b/>
                                <w:sz w:val="16"/>
                              </w:rPr>
                            </w:pPr>
                            <w:r w:rsidRPr="00C16B71">
                              <w:rPr>
                                <w:rFonts w:ascii="メイリオ" w:eastAsia="メイリオ" w:hAnsi="メイリオ" w:hint="eastAsia"/>
                                <w:b/>
                                <w:sz w:val="16"/>
                              </w:rPr>
                              <w:t>クリックして詳しい配架場所を確認</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1F7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20.9pt;margin-top:3.55pt;width:148.05pt;height:2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" adj="3372,-6035" strokecolor="#0070c0" strokeweight="1.5pt">
                <v:textbox inset="1mm,1mm,1mm,1mm">
                  <w:txbxContent>
                    <w:p w14:paraId="0C52AA32" w14:textId="77777777" w:rsidR="00061BDE" w:rsidRPr="00C16B71" w:rsidRDefault="00061BDE" w:rsidP="00007B99">
                      <w:pPr>
                        <w:snapToGrid w:val="0"/>
                        <w:jc w:val="center"/>
                        <w:rPr>
                          <w:rFonts w:ascii="メイリオ" w:eastAsia="メイリオ" w:hAnsi="メイリオ"/>
                          <w:b/>
                          <w:sz w:val="16"/>
                        </w:rPr>
                      </w:pPr>
                      <w:r w:rsidRPr="00C16B71">
                        <w:rPr>
                          <w:rFonts w:ascii="メイリオ" w:eastAsia="メイリオ" w:hAnsi="メイリオ" w:hint="eastAsia"/>
                          <w:b/>
                          <w:sz w:val="16"/>
                        </w:rPr>
                        <w:t>クリックして詳しい配架場所を確認</w:t>
                      </w:r>
                    </w:p>
                  </w:txbxContent>
                </v:textbox>
                <w10:wrap anchorx="margin"/>
              </v:shape>
            </w:pict>
          </mc:Fallback>
        </mc:AlternateContent>
      </w:r>
    </w:p>
    <w:p w14:paraId="5742DA0F" w14:textId="23A6E79A" w:rsidR="00E774B4" w:rsidRPr="00061BDE" w:rsidRDefault="00E774B4" w:rsidP="00061BDE">
      <w:pPr>
        <w:spacing w:line="300" w:lineRule="exact"/>
        <w:ind w:firstLineChars="100" w:firstLine="210"/>
        <w:rPr>
          <w:rFonts w:ascii="ＭＳ Ｐゴシック" w:eastAsia="ＭＳ Ｐゴシック" w:hAnsi="ＭＳ Ｐゴシック"/>
          <w:szCs w:val="21"/>
        </w:rPr>
      </w:pPr>
    </w:p>
    <w:p w14:paraId="3AB45DDF" w14:textId="29FCD884" w:rsidR="00061BDE" w:rsidRPr="00061BDE" w:rsidRDefault="00061BDE" w:rsidP="00061BDE">
      <w:pPr>
        <w:spacing w:line="300" w:lineRule="exact"/>
        <w:ind w:firstLineChars="100" w:firstLine="210"/>
        <w:rPr>
          <w:rFonts w:ascii="ＭＳ Ｐゴシック" w:eastAsia="ＭＳ Ｐゴシック" w:hAnsi="ＭＳ Ｐゴシック"/>
          <w:szCs w:val="21"/>
        </w:rPr>
      </w:pPr>
    </w:p>
    <w:p w14:paraId="3482077C" w14:textId="77777777" w:rsidR="00061BDE" w:rsidRPr="00061BDE" w:rsidRDefault="00061BDE" w:rsidP="00061BDE">
      <w:pPr>
        <w:spacing w:line="300" w:lineRule="exact"/>
        <w:ind w:firstLineChars="100" w:firstLine="210"/>
        <w:rPr>
          <w:rFonts w:ascii="ＭＳ Ｐゴシック" w:eastAsia="ＭＳ Ｐゴシック" w:hAnsi="ＭＳ Ｐゴシック"/>
          <w:szCs w:val="21"/>
        </w:rPr>
      </w:pPr>
    </w:p>
    <w:p w14:paraId="7B65E0DB" w14:textId="47730C2D" w:rsidR="001D7469" w:rsidRDefault="001D7469" w:rsidP="00447166">
      <w:pPr>
        <w:spacing w:beforeLines="50" w:before="180" w:line="0" w:lineRule="atLeast"/>
        <w:rPr>
          <w:rFonts w:ascii="メイリオ" w:eastAsia="メイリオ" w:hAnsi="メイリオ"/>
          <w:b/>
          <w:sz w:val="32"/>
          <w:szCs w:val="32"/>
          <w:u w:val="single"/>
        </w:rPr>
      </w:pPr>
    </w:p>
    <w:p w14:paraId="0E703656" w14:textId="3F73DCEF" w:rsidR="001D7469" w:rsidRDefault="001D7469" w:rsidP="00447166">
      <w:pPr>
        <w:spacing w:beforeLines="50" w:before="180" w:line="0" w:lineRule="atLeast"/>
        <w:rPr>
          <w:rFonts w:ascii="メイリオ" w:eastAsia="メイリオ" w:hAnsi="メイリオ"/>
          <w:b/>
          <w:sz w:val="32"/>
          <w:szCs w:val="32"/>
          <w:u w:val="single"/>
        </w:rPr>
      </w:pPr>
    </w:p>
    <w:p w14:paraId="78EB34DB" w14:textId="77777777" w:rsidR="00C16B71" w:rsidRDefault="00C16B71" w:rsidP="00447166">
      <w:pPr>
        <w:spacing w:beforeLines="50" w:before="180" w:line="0" w:lineRule="atLeast"/>
        <w:rPr>
          <w:rFonts w:ascii="メイリオ" w:eastAsia="メイリオ" w:hAnsi="メイリオ"/>
          <w:b/>
          <w:sz w:val="32"/>
          <w:szCs w:val="32"/>
          <w:u w:val="single"/>
        </w:rPr>
      </w:pPr>
    </w:p>
    <w:p w14:paraId="01E12FA0" w14:textId="62E4A718" w:rsidR="00151D9D" w:rsidRPr="00D37CB6" w:rsidRDefault="00151D9D" w:rsidP="00447166">
      <w:pPr>
        <w:spacing w:beforeLines="50" w:before="180" w:line="0" w:lineRule="atLeast"/>
        <w:rPr>
          <w:rFonts w:ascii="メイリオ" w:eastAsia="メイリオ" w:hAnsi="メイリオ"/>
          <w:b/>
          <w:sz w:val="32"/>
          <w:szCs w:val="32"/>
        </w:rPr>
      </w:pPr>
      <w:r w:rsidRPr="00D37CB6">
        <w:rPr>
          <w:rFonts w:ascii="メイリオ" w:eastAsia="メイリオ" w:hAnsi="メイリオ" w:hint="eastAsia"/>
          <w:b/>
          <w:sz w:val="32"/>
          <w:szCs w:val="32"/>
        </w:rPr>
        <w:t>２　他大学にある資料を利用する</w:t>
      </w:r>
    </w:p>
    <w:p w14:paraId="37A8D448" w14:textId="77777777" w:rsidR="00C16B71" w:rsidRDefault="00C16B71" w:rsidP="001A4F1A">
      <w:pPr>
        <w:spacing w:line="0" w:lineRule="atLeast"/>
        <w:rPr>
          <w:rFonts w:ascii="メイリオ" w:eastAsia="メイリオ" w:hAnsi="メイリオ"/>
          <w:b/>
          <w:sz w:val="24"/>
          <w:szCs w:val="24"/>
          <w:u w:val="dotted"/>
        </w:rPr>
      </w:pPr>
    </w:p>
    <w:p w14:paraId="36ECD150" w14:textId="1BAF85B3"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sz w:val="24"/>
          <w:szCs w:val="24"/>
          <w:u w:val="dotted"/>
        </w:rPr>
        <w:t>Step1</w:t>
      </w:r>
      <w:r w:rsidRPr="00D1706C">
        <w:rPr>
          <w:rFonts w:ascii="メイリオ" w:eastAsia="メイリオ" w:hAnsi="メイリオ" w:hint="eastAsia"/>
          <w:b/>
          <w:sz w:val="24"/>
          <w:szCs w:val="24"/>
          <w:u w:val="dotted"/>
        </w:rPr>
        <w:t xml:space="preserve">　</w:t>
      </w:r>
      <w:r w:rsidRPr="003D3A5A">
        <w:rPr>
          <w:rFonts w:ascii="メイリオ" w:eastAsia="メイリオ" w:hAnsi="メイリオ" w:hint="eastAsia"/>
          <w:b/>
          <w:sz w:val="24"/>
          <w:szCs w:val="24"/>
          <w:u w:val="dotted"/>
        </w:rPr>
        <w:t>他大学所蔵資料を探す</w:t>
      </w:r>
    </w:p>
    <w:p w14:paraId="3626A8C8" w14:textId="77777777"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rPr>
        <w:t>・</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サイニィ</w:t>
            </w:r>
          </w:rt>
          <w:rubyBase>
            <w:r w:rsidR="001A4F1A">
              <w:rPr>
                <w:rFonts w:ascii="メイリオ" w:eastAsia="メイリオ" w:hAnsi="メイリオ"/>
                <w:b/>
              </w:rPr>
              <w:t>CiNii</w:t>
            </w:r>
          </w:rubyBase>
        </w:ruby>
      </w:r>
      <w:r>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ブックス</w:t>
            </w:r>
          </w:rt>
          <w:rubyBase>
            <w:r w:rsidR="001A4F1A">
              <w:rPr>
                <w:rFonts w:ascii="メイリオ" w:eastAsia="メイリオ" w:hAnsi="メイリオ"/>
                <w:b/>
              </w:rPr>
              <w:t>Books</w:t>
            </w:r>
          </w:rubyBase>
        </w:ruby>
      </w:r>
      <w:r w:rsidRPr="00061BDE">
        <w:rPr>
          <w:rFonts w:ascii="メイリオ" w:eastAsia="メイリオ" w:hAnsi="メイリオ" w:hint="eastAsia"/>
          <w:b/>
        </w:rPr>
        <w:t>とは？</w:t>
      </w:r>
    </w:p>
    <w:p w14:paraId="0425CC6A" w14:textId="77777777" w:rsidR="001A4F1A" w:rsidRDefault="001A4F1A" w:rsidP="001A4F1A">
      <w:pPr>
        <w:spacing w:line="0" w:lineRule="atLeast"/>
        <w:ind w:firstLineChars="135" w:firstLine="283"/>
        <w:rPr>
          <w:rFonts w:ascii="メイリオ" w:eastAsia="メイリオ" w:hAnsi="メイリオ"/>
        </w:rPr>
      </w:pPr>
      <w:r w:rsidRPr="00061BDE">
        <w:rPr>
          <w:rFonts w:ascii="メイリオ" w:eastAsia="メイリオ" w:hAnsi="メイリオ" w:hint="eastAsia"/>
        </w:rPr>
        <w:t>国立情報学研究所が提供している</w:t>
      </w:r>
      <w:r>
        <w:rPr>
          <w:rFonts w:ascii="メイリオ" w:eastAsia="メイリオ" w:hAnsi="メイリオ" w:hint="eastAsia"/>
        </w:rPr>
        <w:t>全国の大学図書館等の所蔵資料を検索できるデータベース。</w:t>
      </w:r>
    </w:p>
    <w:p w14:paraId="391FA41F" w14:textId="77777777" w:rsidR="001A4F1A" w:rsidRDefault="001A4F1A" w:rsidP="001A4F1A">
      <w:pPr>
        <w:spacing w:line="0" w:lineRule="atLeast"/>
        <w:ind w:firstLineChars="135" w:firstLine="283"/>
        <w:rPr>
          <w:rFonts w:ascii="Meiryo UI" w:eastAsia="Meiryo UI" w:hAnsi="Meiryo UI" w:cs="Meiryo UI"/>
          <w:szCs w:val="21"/>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w:t>
      </w:r>
      <w:r w:rsidRPr="00151306">
        <w:rPr>
          <w:rFonts w:ascii="Meiryo UI" w:eastAsia="Meiryo UI" w:hAnsi="Meiryo UI" w:cs="Meiryo UI" w:hint="eastAsia"/>
          <w:szCs w:val="21"/>
        </w:rPr>
        <w:t>図書や雑誌の所在・情報を調べる</w:t>
      </w:r>
      <w:r w:rsidRPr="00061BDE">
        <w:rPr>
          <w:rFonts w:ascii="Meiryo UI" w:eastAsia="Meiryo UI" w:hAnsi="Meiryo UI" w:cs="Meiryo UI" w:hint="eastAsia"/>
          <w:szCs w:val="21"/>
        </w:rPr>
        <w:t xml:space="preserve"> &gt;&gt; CiNii</w:t>
      </w:r>
      <w:r>
        <w:rPr>
          <w:rFonts w:ascii="Meiryo UI" w:eastAsia="Meiryo UI" w:hAnsi="Meiryo UI" w:cs="Meiryo UI"/>
          <w:szCs w:val="21"/>
        </w:rPr>
        <w:t xml:space="preserve"> Books</w:t>
      </w:r>
      <w:r>
        <w:rPr>
          <w:rFonts w:ascii="Meiryo UI" w:eastAsia="Meiryo UI" w:hAnsi="Meiryo UI" w:cs="Meiryo UI" w:hint="eastAsia"/>
          <w:szCs w:val="21"/>
        </w:rPr>
        <w:t>）</w:t>
      </w:r>
    </w:p>
    <w:p w14:paraId="0DE81A26" w14:textId="77777777" w:rsidR="001A4F1A" w:rsidRDefault="001A4F1A" w:rsidP="001A4F1A">
      <w:pPr>
        <w:spacing w:beforeLines="50" w:before="180" w:line="0" w:lineRule="atLeast"/>
        <w:ind w:firstLineChars="135" w:firstLine="283"/>
        <w:rPr>
          <w:rFonts w:ascii="メイリオ" w:eastAsia="メイリオ" w:hAnsi="メイリオ"/>
          <w:szCs w:val="21"/>
        </w:rPr>
      </w:pPr>
      <w:r>
        <w:rPr>
          <w:rFonts w:ascii="メイリオ" w:eastAsia="メイリオ" w:hAnsi="メイリオ" w:hint="eastAsia"/>
          <w:szCs w:val="21"/>
        </w:rPr>
        <w:t>◆資料種別：</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 xml:space="preserve">雑誌 </w:t>
      </w:r>
      <w:r>
        <w:rPr>
          <w:rFonts w:ascii="メイリオ" w:eastAsia="メイリオ" w:hAnsi="メイリオ" w:hint="eastAsia"/>
          <w:szCs w:val="21"/>
        </w:rPr>
        <w:t xml:space="preserve">　◆タイトル</w:t>
      </w:r>
      <w:r w:rsidRPr="003479AF">
        <w:rPr>
          <w:rFonts w:ascii="メイリオ" w:eastAsia="メイリオ" w:hAnsi="メイリオ" w:hint="eastAsia"/>
          <w:szCs w:val="21"/>
        </w:rPr>
        <w:t>：</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運輸と経済</w:t>
      </w:r>
      <w:r w:rsidRPr="000E1ED0">
        <w:rPr>
          <w:rFonts w:ascii="メイリオ" w:eastAsia="メイリオ" w:hAnsi="メイリオ" w:hint="eastAsia"/>
          <w:szCs w:val="21"/>
          <w:bdr w:val="single" w:sz="4" w:space="0" w:color="auto"/>
        </w:rPr>
        <w:t xml:space="preserve"> </w:t>
      </w:r>
    </w:p>
    <w:p w14:paraId="1C3FD1F7" w14:textId="4D002267" w:rsidR="001A4F1A" w:rsidRDefault="001A4F1A" w:rsidP="001A4F1A">
      <w:pPr>
        <w:spacing w:line="0" w:lineRule="atLeast"/>
        <w:ind w:firstLineChars="270" w:firstLine="567"/>
        <w:rPr>
          <w:rFonts w:ascii="メイリオ" w:eastAsia="メイリオ" w:hAnsi="メイリオ"/>
          <w:szCs w:val="21"/>
        </w:rPr>
      </w:pPr>
      <w:r>
        <w:rPr>
          <w:rFonts w:ascii="メイリオ" w:eastAsia="メイリオ" w:hAnsi="メイリオ" w:hint="eastAsia"/>
          <w:szCs w:val="21"/>
        </w:rPr>
        <w:t>※読みたい資料の正確なタイトル名が分かっている</w:t>
      </w:r>
      <w:r w:rsidR="00C16B71">
        <w:rPr>
          <w:rFonts w:ascii="メイリオ" w:eastAsia="メイリオ" w:hAnsi="メイリオ" w:hint="eastAsia"/>
          <w:szCs w:val="21"/>
        </w:rPr>
        <w:t>場合</w:t>
      </w:r>
      <w:r>
        <w:rPr>
          <w:rFonts w:ascii="メイリオ" w:eastAsia="メイリオ" w:hAnsi="メイリオ" w:hint="eastAsia"/>
          <w:szCs w:val="21"/>
        </w:rPr>
        <w:t>、「タイトル完全一致」にチェック</w:t>
      </w:r>
    </w:p>
    <w:p w14:paraId="2B7CF939" w14:textId="77777777" w:rsidR="00C16B71" w:rsidRDefault="00C16B71" w:rsidP="00E80FB6">
      <w:pPr>
        <w:spacing w:line="0" w:lineRule="atLeast"/>
        <w:rPr>
          <w:rFonts w:ascii="メイリオ" w:eastAsia="メイリオ" w:hAnsi="メイリオ"/>
          <w:b/>
          <w:sz w:val="24"/>
          <w:szCs w:val="24"/>
          <w:u w:val="dotted"/>
        </w:rPr>
      </w:pPr>
    </w:p>
    <w:p w14:paraId="5766A002" w14:textId="7257C066" w:rsidR="00E80FB6" w:rsidRDefault="003D3A5A" w:rsidP="00E80FB6">
      <w:pPr>
        <w:spacing w:line="0" w:lineRule="atLeast"/>
        <w:rPr>
          <w:rFonts w:ascii="メイリオ" w:eastAsia="メイリオ" w:hAnsi="メイリオ"/>
          <w:szCs w:val="21"/>
        </w:rPr>
      </w:pPr>
      <w:r w:rsidRPr="00D1706C">
        <w:rPr>
          <w:rFonts w:ascii="メイリオ" w:eastAsia="メイリオ" w:hAnsi="メイリオ" w:hint="eastAsia"/>
          <w:b/>
          <w:sz w:val="24"/>
          <w:szCs w:val="24"/>
          <w:u w:val="dotted"/>
        </w:rPr>
        <w:t>Step</w:t>
      </w:r>
      <w:r w:rsidR="001A4F1A">
        <w:rPr>
          <w:rFonts w:ascii="メイリオ" w:eastAsia="メイリオ" w:hAnsi="メイリオ" w:hint="eastAsia"/>
          <w:b/>
          <w:sz w:val="24"/>
          <w:szCs w:val="24"/>
          <w:u w:val="dotted"/>
        </w:rPr>
        <w:t>2</w:t>
      </w:r>
      <w:r w:rsidRPr="00D1706C">
        <w:rPr>
          <w:rFonts w:ascii="メイリオ" w:eastAsia="メイリオ" w:hAnsi="メイリオ" w:hint="eastAsia"/>
          <w:b/>
          <w:sz w:val="24"/>
          <w:szCs w:val="24"/>
          <w:u w:val="dotted"/>
        </w:rPr>
        <w:t xml:space="preserve">　</w:t>
      </w:r>
      <w:r w:rsidRPr="003D3A5A">
        <w:rPr>
          <w:rFonts w:ascii="Meiryo UI" w:eastAsia="Meiryo UI" w:hAnsi="Meiryo UI" w:cs="Meiryo UI" w:hint="eastAsia"/>
          <w:b/>
          <w:sz w:val="24"/>
          <w:szCs w:val="24"/>
          <w:u w:val="dotted"/>
        </w:rPr>
        <w:t>他大学資料の利用方</w:t>
      </w:r>
      <w:r>
        <w:rPr>
          <w:rFonts w:ascii="Meiryo UI" w:eastAsia="Meiryo UI" w:hAnsi="Meiryo UI" w:cs="Meiryo UI" w:hint="eastAsia"/>
          <w:b/>
          <w:sz w:val="24"/>
          <w:szCs w:val="24"/>
          <w:u w:val="dotted"/>
        </w:rPr>
        <w:t>法について</w:t>
      </w:r>
    </w:p>
    <w:p w14:paraId="17155E2C" w14:textId="77777777" w:rsidR="00E80FB6" w:rsidRPr="00283070" w:rsidRDefault="003D3A5A" w:rsidP="00860190">
      <w:pPr>
        <w:spacing w:line="0" w:lineRule="atLeast"/>
        <w:ind w:firstLineChars="67" w:firstLine="141"/>
        <w:rPr>
          <w:rFonts w:ascii="メイリオ" w:eastAsia="メイリオ" w:hAnsi="メイリオ"/>
          <w:b/>
          <w:bCs/>
          <w:szCs w:val="21"/>
        </w:rPr>
      </w:pPr>
      <w:r w:rsidRPr="00283070">
        <w:rPr>
          <w:rFonts w:ascii="メイリオ" w:eastAsia="メイリオ" w:hAnsi="メイリオ" w:hint="eastAsia"/>
          <w:b/>
          <w:bCs/>
          <w:szCs w:val="21"/>
        </w:rPr>
        <w:t>①</w:t>
      </w:r>
      <w:r w:rsidR="00860190" w:rsidRPr="00283070">
        <w:rPr>
          <w:rFonts w:ascii="メイリオ" w:eastAsia="メイリオ" w:hAnsi="メイリオ" w:hint="eastAsia"/>
          <w:b/>
          <w:bCs/>
          <w:szCs w:val="21"/>
        </w:rPr>
        <w:t xml:space="preserve"> </w:t>
      </w:r>
      <w:r w:rsidR="00AC090E" w:rsidRPr="00283070">
        <w:rPr>
          <w:rFonts w:ascii="メイリオ" w:eastAsia="メイリオ" w:hAnsi="メイリオ" w:hint="eastAsia"/>
          <w:b/>
          <w:bCs/>
          <w:szCs w:val="21"/>
        </w:rPr>
        <w:t>図書館相互協力＜</w:t>
      </w:r>
      <w:r w:rsidR="000E1ED0" w:rsidRPr="00283070">
        <w:rPr>
          <w:rFonts w:ascii="メイリオ" w:eastAsia="メイリオ" w:hAnsi="メイリオ"/>
          <w:b/>
          <w:bCs/>
          <w:szCs w:val="21"/>
        </w:rPr>
        <w:ruby>
          <w:rubyPr>
            <w:rubyAlign w:val="distributeSpace"/>
            <w:hps w:val="10"/>
            <w:hpsRaise w:val="18"/>
            <w:hpsBaseText w:val="21"/>
            <w:lid w:val="ja-JP"/>
          </w:rubyPr>
          <w:rt>
            <w:r w:rsidR="000E1ED0" w:rsidRPr="00283070">
              <w:rPr>
                <w:rFonts w:ascii="メイリオ" w:eastAsia="メイリオ" w:hAnsi="メイリオ"/>
                <w:b/>
                <w:bCs/>
                <w:sz w:val="10"/>
                <w:szCs w:val="21"/>
              </w:rPr>
              <w:t>アイエルエル</w:t>
            </w:r>
          </w:rt>
          <w:rubyBase>
            <w:r w:rsidR="000E1ED0" w:rsidRPr="00283070">
              <w:rPr>
                <w:rFonts w:ascii="メイリオ" w:eastAsia="メイリオ" w:hAnsi="メイリオ"/>
                <w:b/>
                <w:bCs/>
                <w:szCs w:val="21"/>
              </w:rPr>
              <w:t>ILL</w:t>
            </w:r>
          </w:rubyBase>
        </w:ruby>
      </w:r>
      <w:r w:rsidR="00AC090E" w:rsidRPr="00283070">
        <w:rPr>
          <w:rFonts w:ascii="メイリオ" w:eastAsia="メイリオ" w:hAnsi="メイリオ" w:hint="eastAsia"/>
          <w:b/>
          <w:bCs/>
          <w:szCs w:val="21"/>
        </w:rPr>
        <w:t>（</w:t>
      </w:r>
      <w:r w:rsidR="00AC090E" w:rsidRPr="00283070">
        <w:rPr>
          <w:rFonts w:ascii="メイリオ" w:eastAsia="メイリオ" w:hAnsi="メイリオ"/>
          <w:b/>
          <w:bCs/>
          <w:szCs w:val="21"/>
        </w:rPr>
        <w:t>Inter</w:t>
      </w:r>
      <w:r w:rsidR="00AC090E" w:rsidRPr="00283070">
        <w:rPr>
          <w:rFonts w:ascii="メイリオ" w:eastAsia="メイリオ" w:hAnsi="メイリオ" w:hint="eastAsia"/>
          <w:b/>
          <w:bCs/>
          <w:szCs w:val="21"/>
        </w:rPr>
        <w:t xml:space="preserve"> </w:t>
      </w:r>
      <w:r w:rsidR="00AC090E" w:rsidRPr="00283070">
        <w:rPr>
          <w:rFonts w:ascii="メイリオ" w:eastAsia="メイリオ" w:hAnsi="メイリオ"/>
          <w:b/>
          <w:bCs/>
          <w:szCs w:val="21"/>
        </w:rPr>
        <w:t>Library Loan</w:t>
      </w:r>
      <w:r w:rsidR="00AC090E" w:rsidRPr="00283070">
        <w:rPr>
          <w:rFonts w:ascii="メイリオ" w:eastAsia="メイリオ" w:hAnsi="メイリオ" w:hint="eastAsia"/>
          <w:b/>
          <w:bCs/>
          <w:szCs w:val="21"/>
        </w:rPr>
        <w:t>）＞</w:t>
      </w:r>
    </w:p>
    <w:p w14:paraId="29CA719D" w14:textId="77777777" w:rsidR="00E80FB6" w:rsidRPr="00860190" w:rsidRDefault="00CC20F1" w:rsidP="001A4F1A">
      <w:pPr>
        <w:spacing w:line="0" w:lineRule="atLeast"/>
        <w:ind w:leftChars="200" w:left="420" w:firstLineChars="2" w:firstLine="4"/>
        <w:rPr>
          <w:rFonts w:ascii="メイリオ" w:eastAsia="メイリオ" w:hAnsi="メイリオ"/>
          <w:szCs w:val="21"/>
        </w:rPr>
      </w:pPr>
      <w:r>
        <w:rPr>
          <w:rFonts w:ascii="メイリオ" w:eastAsia="メイリオ" w:hAnsi="メイリオ" w:hint="eastAsia"/>
          <w:szCs w:val="21"/>
        </w:rPr>
        <w:t>所属大学に所蔵していない資料を、他の図書館から利用できるサービス。</w:t>
      </w:r>
      <w:r w:rsidR="001A4F1A">
        <w:rPr>
          <w:rFonts w:ascii="メイリオ" w:eastAsia="メイリオ" w:hAnsi="メイリオ"/>
          <w:szCs w:val="21"/>
        </w:rPr>
        <w:br/>
      </w:r>
      <w:r w:rsidR="00860190" w:rsidRPr="00860190">
        <w:rPr>
          <w:rFonts w:ascii="メイリオ" w:eastAsia="メイリオ" w:hAnsi="メイリオ" w:hint="eastAsia"/>
          <w:kern w:val="0"/>
          <w:szCs w:val="21"/>
        </w:rPr>
        <w:t>・</w:t>
      </w:r>
      <w:r w:rsidR="00E80FB6" w:rsidRPr="001A4F1A">
        <w:rPr>
          <w:rFonts w:ascii="メイリオ" w:eastAsia="メイリオ" w:hAnsi="メイリオ" w:hint="eastAsia"/>
          <w:spacing w:val="52"/>
          <w:kern w:val="0"/>
          <w:szCs w:val="21"/>
          <w:fitText w:val="840" w:id="1677367808"/>
        </w:rPr>
        <w:t>紹介</w:t>
      </w:r>
      <w:r w:rsidR="00E80FB6" w:rsidRPr="001A4F1A">
        <w:rPr>
          <w:rFonts w:ascii="メイリオ" w:eastAsia="メイリオ" w:hAnsi="メイリオ" w:hint="eastAsia"/>
          <w:spacing w:val="1"/>
          <w:kern w:val="0"/>
          <w:szCs w:val="21"/>
          <w:fitText w:val="840" w:id="1677367808"/>
        </w:rPr>
        <w:t>状</w:t>
      </w:r>
      <w:r w:rsidRPr="00860190">
        <w:rPr>
          <w:rFonts w:ascii="メイリオ" w:eastAsia="メイリオ" w:hAnsi="メイリオ" w:hint="eastAsia"/>
          <w:szCs w:val="21"/>
        </w:rPr>
        <w:t>：</w:t>
      </w:r>
      <w:r w:rsidR="00E80FB6" w:rsidRPr="00860190">
        <w:rPr>
          <w:rFonts w:ascii="メイリオ" w:eastAsia="メイリオ" w:hAnsi="メイリオ" w:hint="eastAsia"/>
          <w:szCs w:val="21"/>
        </w:rPr>
        <w:t>資料・来館日を特定の上、所蔵館へ直接訪問</w:t>
      </w:r>
      <w:r w:rsidRPr="00860190">
        <w:rPr>
          <w:rFonts w:ascii="メイリオ" w:eastAsia="メイリオ" w:hAnsi="メイリオ" w:hint="eastAsia"/>
          <w:szCs w:val="21"/>
        </w:rPr>
        <w:t>（館内閲覧のみ）</w:t>
      </w:r>
    </w:p>
    <w:p w14:paraId="56754D48" w14:textId="77777777" w:rsidR="00E80FB6" w:rsidRPr="00860190"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文献複写</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ページを特定し、複写物を所蔵館から送ってもらう</w:t>
      </w:r>
      <w:r w:rsidRPr="00860190">
        <w:rPr>
          <w:rFonts w:ascii="メイリオ" w:eastAsia="メイリオ" w:hAnsi="メイリオ" w:hint="eastAsia"/>
          <w:szCs w:val="21"/>
        </w:rPr>
        <w:t>（有料）</w:t>
      </w:r>
    </w:p>
    <w:p w14:paraId="6D22944D" w14:textId="77DD8ABF" w:rsidR="00151D9D"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現物貸借</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所蔵</w:t>
      </w:r>
      <w:r w:rsidR="00E80FB6" w:rsidRPr="00E80FB6">
        <w:rPr>
          <w:rFonts w:ascii="メイリオ" w:eastAsia="メイリオ" w:hAnsi="メイリオ" w:hint="eastAsia"/>
          <w:szCs w:val="21"/>
        </w:rPr>
        <w:t>館から資料現物を</w:t>
      </w:r>
      <w:r w:rsidR="00745DEC" w:rsidRPr="00E80FB6">
        <w:rPr>
          <w:rFonts w:ascii="メイリオ" w:eastAsia="メイリオ" w:hAnsi="メイリオ" w:hint="eastAsia"/>
          <w:szCs w:val="21"/>
        </w:rPr>
        <w:t>送ってもら</w:t>
      </w:r>
      <w:r w:rsidR="00745DEC">
        <w:rPr>
          <w:rFonts w:ascii="メイリオ" w:eastAsia="メイリオ" w:hAnsi="メイリオ" w:hint="eastAsia"/>
          <w:szCs w:val="21"/>
        </w:rPr>
        <w:t>い、所属大学</w:t>
      </w:r>
      <w:r w:rsidR="00E80FB6" w:rsidRPr="00E80FB6">
        <w:rPr>
          <w:rFonts w:ascii="メイリオ" w:eastAsia="メイリオ" w:hAnsi="メイリオ" w:hint="eastAsia"/>
          <w:szCs w:val="21"/>
        </w:rPr>
        <w:t>館内</w:t>
      </w:r>
      <w:r w:rsidR="00745DEC">
        <w:rPr>
          <w:rFonts w:ascii="メイリオ" w:eastAsia="メイリオ" w:hAnsi="メイリオ" w:hint="eastAsia"/>
          <w:szCs w:val="21"/>
        </w:rPr>
        <w:t>で</w:t>
      </w:r>
      <w:r w:rsidR="00E80FB6" w:rsidRPr="00E80FB6">
        <w:rPr>
          <w:rFonts w:ascii="メイリオ" w:eastAsia="メイリオ" w:hAnsi="メイリオ" w:hint="eastAsia"/>
          <w:szCs w:val="21"/>
        </w:rPr>
        <w:t>閲覧する</w:t>
      </w:r>
      <w:r w:rsidRPr="00E80FB6">
        <w:rPr>
          <w:rFonts w:ascii="メイリオ" w:eastAsia="メイリオ" w:hAnsi="メイリオ" w:hint="eastAsia"/>
          <w:szCs w:val="21"/>
        </w:rPr>
        <w:t>（有料）</w:t>
      </w:r>
    </w:p>
    <w:p w14:paraId="62A0434F" w14:textId="77777777" w:rsidR="00447166" w:rsidRPr="00283070" w:rsidRDefault="003D3A5A" w:rsidP="00860190">
      <w:pPr>
        <w:spacing w:line="0" w:lineRule="atLeast"/>
        <w:ind w:firstLineChars="67" w:firstLine="141"/>
        <w:rPr>
          <w:rFonts w:ascii="メイリオ" w:eastAsia="メイリオ" w:hAnsi="メイリオ"/>
          <w:b/>
          <w:bCs/>
          <w:szCs w:val="21"/>
        </w:rPr>
      </w:pPr>
      <w:r w:rsidRPr="00283070">
        <w:rPr>
          <w:rFonts w:ascii="メイリオ" w:eastAsia="メイリオ" w:hAnsi="メイリオ" w:hint="eastAsia"/>
          <w:b/>
          <w:bCs/>
          <w:szCs w:val="21"/>
        </w:rPr>
        <w:t>②</w:t>
      </w:r>
      <w:r w:rsidR="00860190" w:rsidRPr="00283070">
        <w:rPr>
          <w:rFonts w:ascii="メイリオ" w:eastAsia="メイリオ" w:hAnsi="メイリオ" w:hint="eastAsia"/>
          <w:b/>
          <w:bCs/>
          <w:szCs w:val="21"/>
        </w:rPr>
        <w:t xml:space="preserve"> </w:t>
      </w:r>
      <w:r w:rsidR="00CC20F1" w:rsidRPr="00283070">
        <w:rPr>
          <w:rFonts w:ascii="メイリオ" w:eastAsia="メイリオ" w:hAnsi="メイリオ" w:hint="eastAsia"/>
          <w:b/>
          <w:bCs/>
          <w:szCs w:val="21"/>
        </w:rPr>
        <w:t>山手線沿線私立大学図書館コンソーシアム</w:t>
      </w:r>
    </w:p>
    <w:p w14:paraId="394318EC" w14:textId="77777777" w:rsidR="00CC20F1" w:rsidRPr="00CC20F1" w:rsidRDefault="003D3A5A" w:rsidP="00860190">
      <w:pPr>
        <w:spacing w:line="0" w:lineRule="atLeast"/>
        <w:ind w:leftChars="201" w:left="424" w:hanging="2"/>
        <w:rPr>
          <w:rFonts w:ascii="メイリオ" w:eastAsia="メイリオ" w:hAnsi="メイリオ"/>
          <w:szCs w:val="21"/>
        </w:rPr>
      </w:pPr>
      <w:r>
        <w:rPr>
          <w:rFonts w:ascii="メイリオ" w:eastAsia="メイリオ" w:hAnsi="メイリオ" w:hint="eastAsia"/>
          <w:szCs w:val="21"/>
        </w:rPr>
        <w:t>学生証持参で</w:t>
      </w:r>
      <w:r w:rsidR="00CC20F1" w:rsidRPr="00CC20F1">
        <w:rPr>
          <w:rFonts w:ascii="メイリオ" w:eastAsia="メイリオ" w:hAnsi="メイリオ" w:hint="eastAsia"/>
          <w:szCs w:val="21"/>
        </w:rPr>
        <w:t>、青山学院、学習院、國學院、</w:t>
      </w:r>
      <w:r w:rsidR="00761D47">
        <w:rPr>
          <w:rFonts w:ascii="メイリオ" w:eastAsia="メイリオ" w:hAnsi="メイリオ" w:hint="eastAsia"/>
          <w:szCs w:val="21"/>
        </w:rPr>
        <w:t>専修、</w:t>
      </w:r>
      <w:r w:rsidR="00CC20F1" w:rsidRPr="00CC20F1">
        <w:rPr>
          <w:rFonts w:ascii="メイリオ" w:eastAsia="メイリオ" w:hAnsi="メイリオ" w:hint="eastAsia"/>
          <w:szCs w:val="21"/>
        </w:rPr>
        <w:t>東洋、明治、明治学院</w:t>
      </w:r>
      <w:r w:rsidR="00712F98">
        <w:rPr>
          <w:rFonts w:ascii="メイリオ" w:eastAsia="メイリオ" w:hAnsi="メイリオ" w:hint="eastAsia"/>
          <w:szCs w:val="21"/>
        </w:rPr>
        <w:t>、立教</w:t>
      </w:r>
      <w:r w:rsidR="00CC20F1" w:rsidRPr="00CC20F1">
        <w:rPr>
          <w:rFonts w:ascii="メイリオ" w:eastAsia="メイリオ" w:hAnsi="メイリオ" w:hint="eastAsia"/>
          <w:szCs w:val="21"/>
        </w:rPr>
        <w:t>の</w:t>
      </w:r>
      <w:r w:rsidR="00761D47">
        <w:rPr>
          <w:rFonts w:ascii="メイリオ" w:eastAsia="メイリオ" w:hAnsi="メイリオ" w:hint="eastAsia"/>
          <w:szCs w:val="21"/>
        </w:rPr>
        <w:t>８</w:t>
      </w:r>
      <w:r w:rsidR="00860190">
        <w:rPr>
          <w:rFonts w:ascii="メイリオ" w:eastAsia="メイリオ" w:hAnsi="メイリオ" w:hint="eastAsia"/>
          <w:szCs w:val="21"/>
        </w:rPr>
        <w:t>校</w:t>
      </w:r>
      <w:r w:rsidR="00CC20F1" w:rsidRPr="00CC20F1">
        <w:rPr>
          <w:rFonts w:ascii="メイリオ" w:eastAsia="メイリオ" w:hAnsi="メイリオ" w:hint="eastAsia"/>
          <w:szCs w:val="21"/>
        </w:rPr>
        <w:t>の</w:t>
      </w:r>
      <w:r w:rsidR="00712F98">
        <w:rPr>
          <w:rFonts w:ascii="メイリオ" w:eastAsia="メイリオ" w:hAnsi="メイリオ"/>
          <w:szCs w:val="21"/>
        </w:rPr>
        <w:br/>
      </w:r>
      <w:r w:rsidR="00CC20F1" w:rsidRPr="00CC20F1">
        <w:rPr>
          <w:rFonts w:ascii="メイリオ" w:eastAsia="メイリオ" w:hAnsi="メイリオ" w:hint="eastAsia"/>
          <w:szCs w:val="21"/>
        </w:rPr>
        <w:t>大学図書館が利用できる</w:t>
      </w:r>
      <w:r w:rsidR="00CC20F1">
        <w:rPr>
          <w:rFonts w:ascii="メイリオ" w:eastAsia="メイリオ" w:hAnsi="メイリオ" w:hint="eastAsia"/>
          <w:szCs w:val="21"/>
        </w:rPr>
        <w:t>（館外貸出可能）</w:t>
      </w:r>
    </w:p>
    <w:p w14:paraId="5E1FECCD" w14:textId="0B42ADD3" w:rsidR="00447166" w:rsidRDefault="00CC20F1" w:rsidP="00860190">
      <w:pPr>
        <w:spacing w:line="0" w:lineRule="atLeast"/>
        <w:ind w:leftChars="202" w:left="426" w:hanging="2"/>
        <w:rPr>
          <w:rFonts w:ascii="メイリオ" w:eastAsia="メイリオ" w:hAnsi="メイリオ"/>
          <w:szCs w:val="21"/>
        </w:rPr>
      </w:pPr>
      <w:r w:rsidRPr="00CC20F1">
        <w:rPr>
          <w:rFonts w:ascii="メイリオ" w:eastAsia="メイリオ" w:hAnsi="メイリオ" w:hint="eastAsia"/>
          <w:szCs w:val="21"/>
        </w:rPr>
        <w:t>※ 試験期間（7月、1</w:t>
      </w:r>
      <w:r w:rsidR="00860190">
        <w:rPr>
          <w:rFonts w:ascii="メイリオ" w:eastAsia="メイリオ" w:hAnsi="メイリオ" w:hint="eastAsia"/>
          <w:szCs w:val="21"/>
        </w:rPr>
        <w:t>月）</w:t>
      </w:r>
      <w:r w:rsidR="00745DEC">
        <w:rPr>
          <w:rFonts w:ascii="メイリオ" w:eastAsia="メイリオ" w:hAnsi="メイリオ" w:hint="eastAsia"/>
          <w:szCs w:val="21"/>
        </w:rPr>
        <w:t>は</w:t>
      </w:r>
      <w:r w:rsidRPr="00CC20F1">
        <w:rPr>
          <w:rFonts w:ascii="メイリオ" w:eastAsia="メイリオ" w:hAnsi="メイリオ" w:hint="eastAsia"/>
          <w:szCs w:val="21"/>
        </w:rPr>
        <w:t>利用できない</w:t>
      </w:r>
      <w:r w:rsidR="003D3A5A">
        <w:rPr>
          <w:rFonts w:ascii="メイリオ" w:eastAsia="メイリオ" w:hAnsi="メイリオ" w:hint="eastAsia"/>
          <w:szCs w:val="21"/>
        </w:rPr>
        <w:t>大学</w:t>
      </w:r>
      <w:r>
        <w:rPr>
          <w:rFonts w:ascii="メイリオ" w:eastAsia="メイリオ" w:hAnsi="メイリオ" w:hint="eastAsia"/>
          <w:szCs w:val="21"/>
        </w:rPr>
        <w:t>あり。利用する</w:t>
      </w:r>
      <w:r w:rsidR="003D3A5A">
        <w:rPr>
          <w:rFonts w:ascii="メイリオ" w:eastAsia="メイリオ" w:hAnsi="メイリオ" w:hint="eastAsia"/>
          <w:szCs w:val="21"/>
        </w:rPr>
        <w:t>大学</w:t>
      </w:r>
      <w:r>
        <w:rPr>
          <w:rFonts w:ascii="メイリオ" w:eastAsia="メイリオ" w:hAnsi="メイリオ" w:hint="eastAsia"/>
          <w:szCs w:val="21"/>
        </w:rPr>
        <w:t>図書館HPを確認</w:t>
      </w:r>
      <w:r w:rsidR="003D3A5A">
        <w:rPr>
          <w:rFonts w:ascii="メイリオ" w:eastAsia="メイリオ" w:hAnsi="メイリオ" w:hint="eastAsia"/>
          <w:szCs w:val="21"/>
        </w:rPr>
        <w:t>し</w:t>
      </w:r>
      <w:r w:rsidR="00D37CB6">
        <w:rPr>
          <w:rFonts w:ascii="メイリオ" w:eastAsia="メイリオ" w:hAnsi="メイリオ" w:hint="eastAsia"/>
          <w:szCs w:val="21"/>
        </w:rPr>
        <w:t>てください</w:t>
      </w:r>
    </w:p>
    <w:p w14:paraId="09CC50DD" w14:textId="77777777" w:rsidR="00CC20F1" w:rsidRDefault="00CC20F1" w:rsidP="00CC20F1">
      <w:pPr>
        <w:spacing w:line="0" w:lineRule="atLeast"/>
        <w:rPr>
          <w:rFonts w:ascii="メイリオ" w:eastAsia="メイリオ" w:hAnsi="メイリオ"/>
          <w:szCs w:val="21"/>
        </w:rPr>
      </w:pPr>
    </w:p>
    <w:p w14:paraId="4A5909BD" w14:textId="77777777" w:rsidR="00AF41D1" w:rsidRDefault="00AF41D1" w:rsidP="00CC20F1">
      <w:pPr>
        <w:spacing w:line="0" w:lineRule="atLeast"/>
        <w:rPr>
          <w:rFonts w:ascii="メイリオ" w:eastAsia="メイリオ" w:hAnsi="メイリオ"/>
          <w:szCs w:val="21"/>
        </w:rPr>
      </w:pPr>
    </w:p>
    <w:p w14:paraId="6348DF80" w14:textId="59E92D37" w:rsidR="00C2136B" w:rsidRDefault="00C2136B" w:rsidP="00CC20F1">
      <w:pPr>
        <w:spacing w:line="0" w:lineRule="atLeas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78720" behindDoc="0" locked="0" layoutInCell="1" allowOverlap="1" wp14:anchorId="61787636" wp14:editId="66324B3A">
                <wp:simplePos x="0" y="0"/>
                <wp:positionH relativeFrom="column">
                  <wp:posOffset>-71312</wp:posOffset>
                </wp:positionH>
                <wp:positionV relativeFrom="paragraph">
                  <wp:posOffset>137280</wp:posOffset>
                </wp:positionV>
                <wp:extent cx="6511147" cy="2077169"/>
                <wp:effectExtent l="19050" t="19050" r="42545" b="37465"/>
                <wp:wrapNone/>
                <wp:docPr id="2" name="正方形/長方形 2"/>
                <wp:cNvGraphicFramePr/>
                <a:graphic xmlns:a="http://schemas.openxmlformats.org/drawingml/2006/main">
                  <a:graphicData uri="http://schemas.microsoft.com/office/word/2010/wordprocessingShape">
                    <wps:wsp>
                      <wps:cNvSpPr/>
                      <wps:spPr>
                        <a:xfrm>
                          <a:off x="0" y="0"/>
                          <a:ext cx="6511147" cy="2077169"/>
                        </a:xfrm>
                        <a:prstGeom prst="rect">
                          <a:avLst/>
                        </a:prstGeom>
                        <a:noFill/>
                        <a:ln w="50800" cmpd="dbl">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3A71" id="正方形/長方形 2" o:spid="_x0000_s1026" style="position:absolute;left:0;text-align:left;margin-left:-5.6pt;margin-top:10.8pt;width:512.7pt;height:16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" filled="f" strokecolor="black [3213]" strokeweight="4pt">
                <v:stroke linestyle="thinThin"/>
              </v:rect>
            </w:pict>
          </mc:Fallback>
        </mc:AlternateContent>
      </w:r>
    </w:p>
    <w:p w14:paraId="4378BE9F" w14:textId="3FF403DC" w:rsidR="00745DEC" w:rsidRDefault="00C2136B" w:rsidP="00C41302">
      <w:pPr>
        <w:spacing w:line="0" w:lineRule="atLeast"/>
        <w:ind w:leftChars="100" w:left="210"/>
        <w:rPr>
          <w:rFonts w:ascii="メイリオ" w:eastAsia="メイリオ" w:hAnsi="メイリオ"/>
          <w:b/>
          <w:bCs/>
          <w:sz w:val="32"/>
          <w:szCs w:val="32"/>
        </w:rPr>
      </w:pPr>
      <w:r>
        <w:rPr>
          <w:rFonts w:ascii="メイリオ" w:eastAsia="メイリオ" w:hAnsi="メイリオ" w:hint="eastAsia"/>
          <w:b/>
          <w:bCs/>
          <w:sz w:val="32"/>
          <w:szCs w:val="32"/>
        </w:rPr>
        <w:t>＜</w:t>
      </w:r>
      <w:r w:rsidR="00745DEC" w:rsidRPr="00D37CB6">
        <w:rPr>
          <w:rFonts w:ascii="メイリオ" w:eastAsia="メイリオ" w:hAnsi="メイリオ" w:hint="eastAsia"/>
          <w:b/>
          <w:bCs/>
          <w:sz w:val="32"/>
          <w:szCs w:val="32"/>
        </w:rPr>
        <w:t>資料</w:t>
      </w:r>
      <w:r w:rsidR="00D37CB6" w:rsidRPr="00D37CB6">
        <w:rPr>
          <w:rFonts w:ascii="メイリオ" w:eastAsia="メイリオ" w:hAnsi="メイリオ" w:hint="eastAsia"/>
          <w:b/>
          <w:bCs/>
          <w:sz w:val="32"/>
          <w:szCs w:val="32"/>
        </w:rPr>
        <w:t>掲載ページ</w:t>
      </w:r>
      <w:r w:rsidR="00182607">
        <w:rPr>
          <w:rFonts w:ascii="メイリオ" w:eastAsia="メイリオ" w:hAnsi="メイリオ" w:hint="eastAsia"/>
          <w:b/>
          <w:bCs/>
          <w:sz w:val="32"/>
          <w:szCs w:val="32"/>
        </w:rPr>
        <w:t>のご案内</w:t>
      </w:r>
      <w:r>
        <w:rPr>
          <w:rFonts w:ascii="メイリオ" w:eastAsia="メイリオ" w:hAnsi="メイリオ" w:hint="eastAsia"/>
          <w:b/>
          <w:bCs/>
          <w:sz w:val="32"/>
          <w:szCs w:val="32"/>
        </w:rPr>
        <w:t>＞</w:t>
      </w:r>
    </w:p>
    <w:p w14:paraId="7BACBF23" w14:textId="77777777" w:rsidR="00AF41D1" w:rsidRPr="001A5DCC" w:rsidRDefault="00AF41D1" w:rsidP="00D37CB6">
      <w:pPr>
        <w:snapToGrid w:val="0"/>
        <w:spacing w:line="0" w:lineRule="atLeast"/>
        <w:rPr>
          <w:rFonts w:ascii="メイリオ" w:eastAsia="メイリオ" w:hAnsi="メイリオ"/>
          <w:sz w:val="10"/>
          <w:szCs w:val="10"/>
        </w:rPr>
      </w:pPr>
    </w:p>
    <w:p w14:paraId="33C68531" w14:textId="77777777" w:rsidR="00DB5633" w:rsidRDefault="00DB5633" w:rsidP="00C2136B">
      <w:pPr>
        <w:snapToGrid w:val="0"/>
        <w:spacing w:line="0" w:lineRule="atLeast"/>
        <w:ind w:leftChars="100" w:left="210"/>
        <w:rPr>
          <w:rFonts w:ascii="メイリオ" w:eastAsia="メイリオ" w:hAnsi="メイリオ"/>
          <w:szCs w:val="21"/>
        </w:rPr>
      </w:pPr>
      <w:r>
        <w:rPr>
          <w:rFonts w:ascii="メイリオ" w:eastAsia="メイリオ" w:hAnsi="メイリオ" w:hint="eastAsia"/>
          <w:szCs w:val="21"/>
        </w:rPr>
        <w:t>以下URLの</w:t>
      </w:r>
      <w:r w:rsidR="00D37CB6">
        <w:rPr>
          <w:rFonts w:ascii="メイリオ" w:eastAsia="メイリオ" w:hAnsi="メイリオ" w:hint="eastAsia"/>
          <w:szCs w:val="21"/>
        </w:rPr>
        <w:t>「</w:t>
      </w:r>
      <w:r w:rsidR="00D37CB6" w:rsidRPr="00D37CB6">
        <w:rPr>
          <w:rFonts w:ascii="メイリオ" w:eastAsia="メイリオ" w:hAnsi="メイリオ" w:hint="eastAsia"/>
          <w:szCs w:val="21"/>
          <w:lang w:eastAsia="zh-CN"/>
        </w:rPr>
        <w:t>共通資料</w:t>
      </w:r>
      <w:r w:rsidR="00D37CB6">
        <w:rPr>
          <w:rFonts w:ascii="メイリオ" w:eastAsia="メイリオ" w:hAnsi="メイリオ" w:hint="eastAsia"/>
          <w:szCs w:val="21"/>
        </w:rPr>
        <w:t>」の項目に、図書館利用</w:t>
      </w:r>
      <w:r w:rsidR="00EA6373">
        <w:rPr>
          <w:rFonts w:ascii="メイリオ" w:eastAsia="メイリオ" w:hAnsi="メイリオ" w:hint="eastAsia"/>
          <w:szCs w:val="21"/>
        </w:rPr>
        <w:t>や文献検索に</w:t>
      </w:r>
      <w:r w:rsidR="00D37CB6">
        <w:rPr>
          <w:rFonts w:ascii="メイリオ" w:eastAsia="メイリオ" w:hAnsi="メイリオ" w:hint="eastAsia"/>
          <w:szCs w:val="21"/>
        </w:rPr>
        <w:t>役立つ資料を掲載しています。</w:t>
      </w:r>
    </w:p>
    <w:p w14:paraId="39347725" w14:textId="24BE5931" w:rsidR="00C351CE" w:rsidRPr="001A5DCC" w:rsidRDefault="00C351CE" w:rsidP="00C2136B">
      <w:pPr>
        <w:snapToGrid w:val="0"/>
        <w:spacing w:line="0" w:lineRule="atLeast"/>
        <w:ind w:leftChars="100" w:left="210"/>
        <w:rPr>
          <w:rFonts w:ascii="メイリオ" w:eastAsia="SimSun" w:hAnsi="メイリオ"/>
          <w:sz w:val="10"/>
          <w:szCs w:val="10"/>
          <w:lang w:eastAsia="zh-CN"/>
        </w:rPr>
      </w:pPr>
      <w:r w:rsidRPr="001A5DCC">
        <w:rPr>
          <w:noProof/>
          <w:sz w:val="10"/>
          <w:szCs w:val="12"/>
        </w:rPr>
        <w:drawing>
          <wp:anchor distT="0" distB="0" distL="114300" distR="114300" simplePos="0" relativeHeight="251677696" behindDoc="0" locked="0" layoutInCell="1" allowOverlap="1" wp14:anchorId="4F0F6A24" wp14:editId="43DC6807">
            <wp:simplePos x="0" y="0"/>
            <wp:positionH relativeFrom="margin">
              <wp:posOffset>4971415</wp:posOffset>
            </wp:positionH>
            <wp:positionV relativeFrom="paragraph">
              <wp:posOffset>54874</wp:posOffset>
            </wp:positionV>
            <wp:extent cx="972795" cy="9727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795" cy="9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212E3" w14:textId="1518BAB9" w:rsidR="00D37CB6" w:rsidRDefault="00D37CB6" w:rsidP="00C2136B">
      <w:pPr>
        <w:snapToGrid w:val="0"/>
        <w:spacing w:line="0" w:lineRule="atLeast"/>
        <w:ind w:leftChars="100" w:left="210"/>
        <w:rPr>
          <w:rFonts w:ascii="メイリオ" w:eastAsia="SimSun" w:hAnsi="メイリオ"/>
          <w:szCs w:val="21"/>
          <w:lang w:eastAsia="zh-CN"/>
        </w:rPr>
      </w:pPr>
      <w:r w:rsidRPr="00D37CB6">
        <w:rPr>
          <w:rFonts w:ascii="メイリオ" w:eastAsia="メイリオ" w:hAnsi="メイリオ" w:hint="eastAsia"/>
          <w:szCs w:val="21"/>
          <w:lang w:eastAsia="zh-CN"/>
        </w:rPr>
        <w:t>法政大学図書館HP&gt;教育・研究支援&gt;図書館ガイダンスについて</w:t>
      </w:r>
      <w:r w:rsidR="00C351CE" w:rsidRPr="00D37CB6">
        <w:rPr>
          <w:rFonts w:ascii="メイリオ" w:eastAsia="メイリオ" w:hAnsi="メイリオ" w:hint="eastAsia"/>
          <w:szCs w:val="21"/>
          <w:lang w:eastAsia="zh-CN"/>
        </w:rPr>
        <w:t>&gt;</w:t>
      </w:r>
    </w:p>
    <w:p w14:paraId="6AAC14B2" w14:textId="54985B60" w:rsidR="00D37CB6" w:rsidRDefault="00D37CB6" w:rsidP="00C2136B">
      <w:pPr>
        <w:snapToGrid w:val="0"/>
        <w:spacing w:line="0" w:lineRule="atLeast"/>
        <w:ind w:leftChars="100" w:left="210"/>
        <w:rPr>
          <w:rFonts w:ascii="メイリオ" w:eastAsia="SimSun" w:hAnsi="メイリオ"/>
          <w:szCs w:val="21"/>
          <w:lang w:eastAsia="zh-CN"/>
        </w:rPr>
      </w:pPr>
      <w:r w:rsidRPr="00D37CB6">
        <w:rPr>
          <w:rFonts w:ascii="メイリオ" w:eastAsia="メイリオ" w:hAnsi="メイリオ" w:hint="eastAsia"/>
          <w:szCs w:val="21"/>
          <w:lang w:eastAsia="zh-CN"/>
        </w:rPr>
        <w:t>&gt;ガイダンスのご案内（市ケ谷）&gt;配布資料（Handouts）</w:t>
      </w:r>
    </w:p>
    <w:p w14:paraId="1463F02F" w14:textId="3174B241" w:rsidR="00D37CB6" w:rsidRPr="001A5DCC" w:rsidRDefault="00D37CB6" w:rsidP="001A5DCC">
      <w:pPr>
        <w:snapToGrid w:val="0"/>
        <w:spacing w:line="0" w:lineRule="atLeast"/>
        <w:ind w:leftChars="100" w:left="210"/>
        <w:rPr>
          <w:rFonts w:ascii="メイリオ" w:eastAsia="SimSun" w:hAnsi="メイリオ"/>
          <w:szCs w:val="21"/>
          <w:lang w:eastAsia="zh-CN"/>
        </w:rPr>
      </w:pPr>
      <w:r w:rsidRPr="00C351CE">
        <w:rPr>
          <w:rFonts w:ascii="メイリオ" w:eastAsia="SimSun" w:hAnsi="メイリオ"/>
          <w:szCs w:val="21"/>
          <w:lang w:eastAsia="zh-CN"/>
        </w:rPr>
        <w:t>https://www.hosei.ac.jp/library/shien/guidance/ichigaya/handouts/</w:t>
      </w:r>
      <w:r>
        <w:rPr>
          <w:rFonts w:asciiTheme="minorEastAsia" w:hAnsiTheme="minorEastAsia" w:hint="eastAsia"/>
          <w:szCs w:val="21"/>
        </w:rPr>
        <w:t xml:space="preserve">　</w:t>
      </w:r>
    </w:p>
    <w:sectPr w:rsidR="00D37CB6" w:rsidRPr="001A5DCC" w:rsidSect="00E774B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AC2E" w14:textId="77777777" w:rsidR="001A173C" w:rsidRDefault="001A173C" w:rsidP="001A173C">
      <w:r>
        <w:separator/>
      </w:r>
    </w:p>
  </w:endnote>
  <w:endnote w:type="continuationSeparator" w:id="0">
    <w:p w14:paraId="458F824F" w14:textId="77777777" w:rsidR="001A173C" w:rsidRDefault="001A173C" w:rsidP="001A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0102" w14:textId="77777777" w:rsidR="001A173C" w:rsidRDefault="001A173C" w:rsidP="001A173C">
      <w:r>
        <w:separator/>
      </w:r>
    </w:p>
  </w:footnote>
  <w:footnote w:type="continuationSeparator" w:id="0">
    <w:p w14:paraId="7EA3E94B" w14:textId="77777777" w:rsidR="001A173C" w:rsidRDefault="001A173C" w:rsidP="001A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13AED"/>
    <w:multiLevelType w:val="hybridMultilevel"/>
    <w:tmpl w:val="8D685C30"/>
    <w:lvl w:ilvl="0" w:tplc="154208B2">
      <w:start w:val="1"/>
      <w:numFmt w:val="bullet"/>
      <w:lvlText w:val="•"/>
      <w:lvlJc w:val="left"/>
      <w:pPr>
        <w:tabs>
          <w:tab w:val="num" w:pos="720"/>
        </w:tabs>
        <w:ind w:left="720" w:hanging="360"/>
      </w:pPr>
      <w:rPr>
        <w:rFonts w:ascii="ＭＳ Ｐゴシック" w:hAnsi="ＭＳ Ｐゴシック" w:hint="default"/>
      </w:rPr>
    </w:lvl>
    <w:lvl w:ilvl="1" w:tplc="07B275B8" w:tentative="1">
      <w:start w:val="1"/>
      <w:numFmt w:val="bullet"/>
      <w:lvlText w:val="•"/>
      <w:lvlJc w:val="left"/>
      <w:pPr>
        <w:tabs>
          <w:tab w:val="num" w:pos="1440"/>
        </w:tabs>
        <w:ind w:left="1440" w:hanging="360"/>
      </w:pPr>
      <w:rPr>
        <w:rFonts w:ascii="ＭＳ Ｐゴシック" w:hAnsi="ＭＳ Ｐゴシック" w:hint="default"/>
      </w:rPr>
    </w:lvl>
    <w:lvl w:ilvl="2" w:tplc="A1E42684" w:tentative="1">
      <w:start w:val="1"/>
      <w:numFmt w:val="bullet"/>
      <w:lvlText w:val="•"/>
      <w:lvlJc w:val="left"/>
      <w:pPr>
        <w:tabs>
          <w:tab w:val="num" w:pos="2160"/>
        </w:tabs>
        <w:ind w:left="2160" w:hanging="360"/>
      </w:pPr>
      <w:rPr>
        <w:rFonts w:ascii="ＭＳ Ｐゴシック" w:hAnsi="ＭＳ Ｐゴシック" w:hint="default"/>
      </w:rPr>
    </w:lvl>
    <w:lvl w:ilvl="3" w:tplc="14FC80C0" w:tentative="1">
      <w:start w:val="1"/>
      <w:numFmt w:val="bullet"/>
      <w:lvlText w:val="•"/>
      <w:lvlJc w:val="left"/>
      <w:pPr>
        <w:tabs>
          <w:tab w:val="num" w:pos="2880"/>
        </w:tabs>
        <w:ind w:left="2880" w:hanging="360"/>
      </w:pPr>
      <w:rPr>
        <w:rFonts w:ascii="ＭＳ Ｐゴシック" w:hAnsi="ＭＳ Ｐゴシック" w:hint="default"/>
      </w:rPr>
    </w:lvl>
    <w:lvl w:ilvl="4" w:tplc="D6EA4782" w:tentative="1">
      <w:start w:val="1"/>
      <w:numFmt w:val="bullet"/>
      <w:lvlText w:val="•"/>
      <w:lvlJc w:val="left"/>
      <w:pPr>
        <w:tabs>
          <w:tab w:val="num" w:pos="3600"/>
        </w:tabs>
        <w:ind w:left="3600" w:hanging="360"/>
      </w:pPr>
      <w:rPr>
        <w:rFonts w:ascii="ＭＳ Ｐゴシック" w:hAnsi="ＭＳ Ｐゴシック" w:hint="default"/>
      </w:rPr>
    </w:lvl>
    <w:lvl w:ilvl="5" w:tplc="C2BAFCA4" w:tentative="1">
      <w:start w:val="1"/>
      <w:numFmt w:val="bullet"/>
      <w:lvlText w:val="•"/>
      <w:lvlJc w:val="left"/>
      <w:pPr>
        <w:tabs>
          <w:tab w:val="num" w:pos="4320"/>
        </w:tabs>
        <w:ind w:left="4320" w:hanging="360"/>
      </w:pPr>
      <w:rPr>
        <w:rFonts w:ascii="ＭＳ Ｐゴシック" w:hAnsi="ＭＳ Ｐゴシック" w:hint="default"/>
      </w:rPr>
    </w:lvl>
    <w:lvl w:ilvl="6" w:tplc="D9729A90" w:tentative="1">
      <w:start w:val="1"/>
      <w:numFmt w:val="bullet"/>
      <w:lvlText w:val="•"/>
      <w:lvlJc w:val="left"/>
      <w:pPr>
        <w:tabs>
          <w:tab w:val="num" w:pos="5040"/>
        </w:tabs>
        <w:ind w:left="5040" w:hanging="360"/>
      </w:pPr>
      <w:rPr>
        <w:rFonts w:ascii="ＭＳ Ｐゴシック" w:hAnsi="ＭＳ Ｐゴシック" w:hint="default"/>
      </w:rPr>
    </w:lvl>
    <w:lvl w:ilvl="7" w:tplc="2E0003D2" w:tentative="1">
      <w:start w:val="1"/>
      <w:numFmt w:val="bullet"/>
      <w:lvlText w:val="•"/>
      <w:lvlJc w:val="left"/>
      <w:pPr>
        <w:tabs>
          <w:tab w:val="num" w:pos="5760"/>
        </w:tabs>
        <w:ind w:left="5760" w:hanging="360"/>
      </w:pPr>
      <w:rPr>
        <w:rFonts w:ascii="ＭＳ Ｐゴシック" w:hAnsi="ＭＳ Ｐゴシック" w:hint="default"/>
      </w:rPr>
    </w:lvl>
    <w:lvl w:ilvl="8" w:tplc="CBC84B86"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26866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E"/>
    <w:rsid w:val="00003E3E"/>
    <w:rsid w:val="00007B99"/>
    <w:rsid w:val="0003059A"/>
    <w:rsid w:val="00061BDE"/>
    <w:rsid w:val="000A156A"/>
    <w:rsid w:val="000A4028"/>
    <w:rsid w:val="000A6F4F"/>
    <w:rsid w:val="000B6A5C"/>
    <w:rsid w:val="000E1ED0"/>
    <w:rsid w:val="000F6D10"/>
    <w:rsid w:val="00105343"/>
    <w:rsid w:val="00130538"/>
    <w:rsid w:val="00151306"/>
    <w:rsid w:val="00151D9D"/>
    <w:rsid w:val="00163CA1"/>
    <w:rsid w:val="00182607"/>
    <w:rsid w:val="001A173C"/>
    <w:rsid w:val="001A2349"/>
    <w:rsid w:val="001A4F1A"/>
    <w:rsid w:val="001A5DCC"/>
    <w:rsid w:val="001A71EA"/>
    <w:rsid w:val="001D401A"/>
    <w:rsid w:val="001D7469"/>
    <w:rsid w:val="001E030E"/>
    <w:rsid w:val="001F2F50"/>
    <w:rsid w:val="00225A8D"/>
    <w:rsid w:val="0025546E"/>
    <w:rsid w:val="00257C6B"/>
    <w:rsid w:val="00283070"/>
    <w:rsid w:val="00285B8A"/>
    <w:rsid w:val="002B17DB"/>
    <w:rsid w:val="002C3C1D"/>
    <w:rsid w:val="002D0017"/>
    <w:rsid w:val="002D1F46"/>
    <w:rsid w:val="002D7912"/>
    <w:rsid w:val="002E64DA"/>
    <w:rsid w:val="00313800"/>
    <w:rsid w:val="00325B6E"/>
    <w:rsid w:val="003479AF"/>
    <w:rsid w:val="003B21B5"/>
    <w:rsid w:val="003D3A5A"/>
    <w:rsid w:val="003E3697"/>
    <w:rsid w:val="00403F76"/>
    <w:rsid w:val="00447166"/>
    <w:rsid w:val="00451E15"/>
    <w:rsid w:val="00472736"/>
    <w:rsid w:val="004B19FD"/>
    <w:rsid w:val="004B7915"/>
    <w:rsid w:val="004E4C22"/>
    <w:rsid w:val="0050068E"/>
    <w:rsid w:val="005036EB"/>
    <w:rsid w:val="005049E7"/>
    <w:rsid w:val="00561605"/>
    <w:rsid w:val="0057261F"/>
    <w:rsid w:val="00582B75"/>
    <w:rsid w:val="005A49A6"/>
    <w:rsid w:val="00601177"/>
    <w:rsid w:val="00613818"/>
    <w:rsid w:val="0062612D"/>
    <w:rsid w:val="0066384D"/>
    <w:rsid w:val="0067339C"/>
    <w:rsid w:val="006772C8"/>
    <w:rsid w:val="00687A2D"/>
    <w:rsid w:val="006C026F"/>
    <w:rsid w:val="006C3FD3"/>
    <w:rsid w:val="006D2CA4"/>
    <w:rsid w:val="006F7798"/>
    <w:rsid w:val="00701164"/>
    <w:rsid w:val="0070137B"/>
    <w:rsid w:val="007108B4"/>
    <w:rsid w:val="00712F98"/>
    <w:rsid w:val="007362E7"/>
    <w:rsid w:val="00745DEC"/>
    <w:rsid w:val="00751148"/>
    <w:rsid w:val="00761D47"/>
    <w:rsid w:val="007813C2"/>
    <w:rsid w:val="00786ACC"/>
    <w:rsid w:val="00797BA1"/>
    <w:rsid w:val="007C37A9"/>
    <w:rsid w:val="007F72CA"/>
    <w:rsid w:val="00810582"/>
    <w:rsid w:val="00860190"/>
    <w:rsid w:val="008F65CF"/>
    <w:rsid w:val="00951EF6"/>
    <w:rsid w:val="00957043"/>
    <w:rsid w:val="009A3DE3"/>
    <w:rsid w:val="009D37FA"/>
    <w:rsid w:val="009D6EAE"/>
    <w:rsid w:val="00A43885"/>
    <w:rsid w:val="00A90768"/>
    <w:rsid w:val="00AB0214"/>
    <w:rsid w:val="00AC090E"/>
    <w:rsid w:val="00AE1D72"/>
    <w:rsid w:val="00AF41D1"/>
    <w:rsid w:val="00B61779"/>
    <w:rsid w:val="00B80417"/>
    <w:rsid w:val="00BC11A5"/>
    <w:rsid w:val="00BC2B5A"/>
    <w:rsid w:val="00BE72C8"/>
    <w:rsid w:val="00BF3CC5"/>
    <w:rsid w:val="00BF474B"/>
    <w:rsid w:val="00C07888"/>
    <w:rsid w:val="00C16B71"/>
    <w:rsid w:val="00C2136B"/>
    <w:rsid w:val="00C351CE"/>
    <w:rsid w:val="00C41302"/>
    <w:rsid w:val="00CA0B5B"/>
    <w:rsid w:val="00CC20F1"/>
    <w:rsid w:val="00D04A11"/>
    <w:rsid w:val="00D13258"/>
    <w:rsid w:val="00D1706C"/>
    <w:rsid w:val="00D37CB6"/>
    <w:rsid w:val="00D42C82"/>
    <w:rsid w:val="00DA3D1D"/>
    <w:rsid w:val="00DB5633"/>
    <w:rsid w:val="00DD1A39"/>
    <w:rsid w:val="00DE685B"/>
    <w:rsid w:val="00E04F13"/>
    <w:rsid w:val="00E774B4"/>
    <w:rsid w:val="00E7796C"/>
    <w:rsid w:val="00E80FB6"/>
    <w:rsid w:val="00E9670F"/>
    <w:rsid w:val="00EA6373"/>
    <w:rsid w:val="00EC37C8"/>
    <w:rsid w:val="00ED2412"/>
    <w:rsid w:val="00F15AD8"/>
    <w:rsid w:val="00F24FE1"/>
    <w:rsid w:val="00F56AE6"/>
    <w:rsid w:val="00F57A92"/>
    <w:rsid w:val="00F70119"/>
    <w:rsid w:val="00F739DA"/>
    <w:rsid w:val="00F74E36"/>
    <w:rsid w:val="00F958F2"/>
    <w:rsid w:val="00FC1721"/>
    <w:rsid w:val="00FF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86A6B38"/>
  <w15:chartTrackingRefBased/>
  <w15:docId w15:val="{A51DCB18-195D-4DD0-8432-7B8E446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CA4"/>
    <w:pPr>
      <w:widowControl w:val="0"/>
      <w:jc w:val="both"/>
    </w:pPr>
  </w:style>
  <w:style w:type="paragraph" w:styleId="1">
    <w:name w:val="heading 1"/>
    <w:basedOn w:val="a"/>
    <w:link w:val="10"/>
    <w:uiPriority w:val="9"/>
    <w:qFormat/>
    <w:rsid w:val="00D37C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D37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8F2"/>
    <w:rPr>
      <w:rFonts w:asciiTheme="majorHAnsi" w:eastAsiaTheme="majorEastAsia" w:hAnsiTheme="majorHAnsi" w:cstheme="majorBidi"/>
      <w:sz w:val="18"/>
      <w:szCs w:val="18"/>
    </w:rPr>
  </w:style>
  <w:style w:type="character" w:styleId="a5">
    <w:name w:val="Hyperlink"/>
    <w:basedOn w:val="a0"/>
    <w:uiPriority w:val="99"/>
    <w:unhideWhenUsed/>
    <w:rsid w:val="00797BA1"/>
    <w:rPr>
      <w:strike w:val="0"/>
      <w:dstrike w:val="0"/>
      <w:color w:val="0000C0"/>
      <w:u w:val="none"/>
      <w:effect w:val="none"/>
      <w:shd w:val="clear" w:color="auto" w:fill="auto"/>
    </w:rPr>
  </w:style>
  <w:style w:type="paragraph" w:styleId="a6">
    <w:name w:val="header"/>
    <w:basedOn w:val="a"/>
    <w:link w:val="a7"/>
    <w:uiPriority w:val="99"/>
    <w:unhideWhenUsed/>
    <w:rsid w:val="001A173C"/>
    <w:pPr>
      <w:tabs>
        <w:tab w:val="center" w:pos="4252"/>
        <w:tab w:val="right" w:pos="8504"/>
      </w:tabs>
      <w:snapToGrid w:val="0"/>
    </w:pPr>
  </w:style>
  <w:style w:type="character" w:customStyle="1" w:styleId="a7">
    <w:name w:val="ヘッダー (文字)"/>
    <w:basedOn w:val="a0"/>
    <w:link w:val="a6"/>
    <w:uiPriority w:val="99"/>
    <w:rsid w:val="001A173C"/>
  </w:style>
  <w:style w:type="paragraph" w:styleId="a8">
    <w:name w:val="footer"/>
    <w:basedOn w:val="a"/>
    <w:link w:val="a9"/>
    <w:uiPriority w:val="99"/>
    <w:unhideWhenUsed/>
    <w:rsid w:val="001A173C"/>
    <w:pPr>
      <w:tabs>
        <w:tab w:val="center" w:pos="4252"/>
        <w:tab w:val="right" w:pos="8504"/>
      </w:tabs>
      <w:snapToGrid w:val="0"/>
    </w:pPr>
  </w:style>
  <w:style w:type="character" w:customStyle="1" w:styleId="a9">
    <w:name w:val="フッター (文字)"/>
    <w:basedOn w:val="a0"/>
    <w:link w:val="a8"/>
    <w:uiPriority w:val="99"/>
    <w:rsid w:val="001A173C"/>
  </w:style>
  <w:style w:type="character" w:styleId="aa">
    <w:name w:val="FollowedHyperlink"/>
    <w:basedOn w:val="a0"/>
    <w:uiPriority w:val="99"/>
    <w:semiHidden/>
    <w:unhideWhenUsed/>
    <w:rsid w:val="00DD1A39"/>
    <w:rPr>
      <w:color w:val="954F72" w:themeColor="followedHyperlink"/>
      <w:u w:val="single"/>
    </w:rPr>
  </w:style>
  <w:style w:type="character" w:customStyle="1" w:styleId="10">
    <w:name w:val="見出し 1 (文字)"/>
    <w:basedOn w:val="a0"/>
    <w:link w:val="1"/>
    <w:uiPriority w:val="9"/>
    <w:rsid w:val="00D37CB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D37CB6"/>
    <w:rPr>
      <w:rFonts w:asciiTheme="majorHAnsi" w:eastAsiaTheme="majorEastAsia" w:hAnsiTheme="majorHAnsi" w:cstheme="majorBidi"/>
    </w:rPr>
  </w:style>
  <w:style w:type="character" w:styleId="ab">
    <w:name w:val="Unresolved Mention"/>
    <w:basedOn w:val="a0"/>
    <w:uiPriority w:val="99"/>
    <w:semiHidden/>
    <w:unhideWhenUsed/>
    <w:rsid w:val="00D3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9582">
      <w:bodyDiv w:val="1"/>
      <w:marLeft w:val="0"/>
      <w:marRight w:val="0"/>
      <w:marTop w:val="0"/>
      <w:marBottom w:val="0"/>
      <w:divBdr>
        <w:top w:val="none" w:sz="0" w:space="0" w:color="auto"/>
        <w:left w:val="none" w:sz="0" w:space="0" w:color="auto"/>
        <w:bottom w:val="none" w:sz="0" w:space="0" w:color="auto"/>
        <w:right w:val="none" w:sz="0" w:space="0" w:color="auto"/>
      </w:divBdr>
    </w:div>
    <w:div w:id="969363784">
      <w:bodyDiv w:val="1"/>
      <w:marLeft w:val="0"/>
      <w:marRight w:val="0"/>
      <w:marTop w:val="0"/>
      <w:marBottom w:val="0"/>
      <w:divBdr>
        <w:top w:val="none" w:sz="0" w:space="0" w:color="auto"/>
        <w:left w:val="none" w:sz="0" w:space="0" w:color="auto"/>
        <w:bottom w:val="none" w:sz="0" w:space="0" w:color="auto"/>
        <w:right w:val="none" w:sz="0" w:space="0" w:color="auto"/>
      </w:divBdr>
      <w:divsChild>
        <w:div w:id="1130435623">
          <w:marLeft w:val="1166"/>
          <w:marRight w:val="0"/>
          <w:marTop w:val="0"/>
          <w:marBottom w:val="0"/>
          <w:divBdr>
            <w:top w:val="none" w:sz="0" w:space="0" w:color="auto"/>
            <w:left w:val="none" w:sz="0" w:space="0" w:color="auto"/>
            <w:bottom w:val="none" w:sz="0" w:space="0" w:color="auto"/>
            <w:right w:val="none" w:sz="0" w:space="0" w:color="auto"/>
          </w:divBdr>
        </w:div>
        <w:div w:id="1737967799">
          <w:marLeft w:val="1166"/>
          <w:marRight w:val="0"/>
          <w:marTop w:val="0"/>
          <w:marBottom w:val="0"/>
          <w:divBdr>
            <w:top w:val="none" w:sz="0" w:space="0" w:color="auto"/>
            <w:left w:val="none" w:sz="0" w:space="0" w:color="auto"/>
            <w:bottom w:val="none" w:sz="0" w:space="0" w:color="auto"/>
            <w:right w:val="none" w:sz="0" w:space="0" w:color="auto"/>
          </w:divBdr>
        </w:div>
        <w:div w:id="610014518">
          <w:marLeft w:val="1166"/>
          <w:marRight w:val="0"/>
          <w:marTop w:val="0"/>
          <w:marBottom w:val="0"/>
          <w:divBdr>
            <w:top w:val="none" w:sz="0" w:space="0" w:color="auto"/>
            <w:left w:val="none" w:sz="0" w:space="0" w:color="auto"/>
            <w:bottom w:val="none" w:sz="0" w:space="0" w:color="auto"/>
            <w:right w:val="none" w:sz="0" w:space="0" w:color="auto"/>
          </w:divBdr>
        </w:div>
        <w:div w:id="776945203">
          <w:marLeft w:val="1166"/>
          <w:marRight w:val="0"/>
          <w:marTop w:val="0"/>
          <w:marBottom w:val="0"/>
          <w:divBdr>
            <w:top w:val="none" w:sz="0" w:space="0" w:color="auto"/>
            <w:left w:val="none" w:sz="0" w:space="0" w:color="auto"/>
            <w:bottom w:val="none" w:sz="0" w:space="0" w:color="auto"/>
            <w:right w:val="none" w:sz="0" w:space="0" w:color="auto"/>
          </w:divBdr>
        </w:div>
      </w:divsChild>
    </w:div>
    <w:div w:id="1181699812">
      <w:bodyDiv w:val="1"/>
      <w:marLeft w:val="0"/>
      <w:marRight w:val="0"/>
      <w:marTop w:val="0"/>
      <w:marBottom w:val="0"/>
      <w:divBdr>
        <w:top w:val="none" w:sz="0" w:space="0" w:color="auto"/>
        <w:left w:val="none" w:sz="0" w:space="0" w:color="auto"/>
        <w:bottom w:val="none" w:sz="0" w:space="0" w:color="auto"/>
        <w:right w:val="none" w:sz="0" w:space="0" w:color="auto"/>
      </w:divBdr>
    </w:div>
    <w:div w:id="1275671734">
      <w:bodyDiv w:val="1"/>
      <w:marLeft w:val="0"/>
      <w:marRight w:val="0"/>
      <w:marTop w:val="0"/>
      <w:marBottom w:val="0"/>
      <w:divBdr>
        <w:top w:val="none" w:sz="0" w:space="0" w:color="auto"/>
        <w:left w:val="none" w:sz="0" w:space="0" w:color="auto"/>
        <w:bottom w:val="none" w:sz="0" w:space="0" w:color="auto"/>
        <w:right w:val="none" w:sz="0" w:space="0" w:color="auto"/>
      </w:divBdr>
      <w:divsChild>
        <w:div w:id="1877961653">
          <w:marLeft w:val="1166"/>
          <w:marRight w:val="0"/>
          <w:marTop w:val="0"/>
          <w:marBottom w:val="0"/>
          <w:divBdr>
            <w:top w:val="none" w:sz="0" w:space="0" w:color="auto"/>
            <w:left w:val="none" w:sz="0" w:space="0" w:color="auto"/>
            <w:bottom w:val="none" w:sz="0" w:space="0" w:color="auto"/>
            <w:right w:val="none" w:sz="0" w:space="0" w:color="auto"/>
          </w:divBdr>
        </w:div>
        <w:div w:id="1183393397">
          <w:marLeft w:val="1166"/>
          <w:marRight w:val="0"/>
          <w:marTop w:val="0"/>
          <w:marBottom w:val="0"/>
          <w:divBdr>
            <w:top w:val="none" w:sz="0" w:space="0" w:color="auto"/>
            <w:left w:val="none" w:sz="0" w:space="0" w:color="auto"/>
            <w:bottom w:val="none" w:sz="0" w:space="0" w:color="auto"/>
            <w:right w:val="none" w:sz="0" w:space="0" w:color="auto"/>
          </w:divBdr>
        </w:div>
        <w:div w:id="949510650">
          <w:marLeft w:val="1166"/>
          <w:marRight w:val="0"/>
          <w:marTop w:val="0"/>
          <w:marBottom w:val="0"/>
          <w:divBdr>
            <w:top w:val="none" w:sz="0" w:space="0" w:color="auto"/>
            <w:left w:val="none" w:sz="0" w:space="0" w:color="auto"/>
            <w:bottom w:val="none" w:sz="0" w:space="0" w:color="auto"/>
            <w:right w:val="none" w:sz="0" w:space="0" w:color="auto"/>
          </w:divBdr>
        </w:div>
        <w:div w:id="1444223620">
          <w:marLeft w:val="1166"/>
          <w:marRight w:val="0"/>
          <w:marTop w:val="0"/>
          <w:marBottom w:val="0"/>
          <w:divBdr>
            <w:top w:val="none" w:sz="0" w:space="0" w:color="auto"/>
            <w:left w:val="none" w:sz="0" w:space="0" w:color="auto"/>
            <w:bottom w:val="none" w:sz="0" w:space="0" w:color="auto"/>
            <w:right w:val="none" w:sz="0" w:space="0" w:color="auto"/>
          </w:divBdr>
        </w:div>
      </w:divsChild>
    </w:div>
    <w:div w:id="1604919411">
      <w:bodyDiv w:val="1"/>
      <w:marLeft w:val="0"/>
      <w:marRight w:val="0"/>
      <w:marTop w:val="0"/>
      <w:marBottom w:val="0"/>
      <w:divBdr>
        <w:top w:val="none" w:sz="0" w:space="0" w:color="auto"/>
        <w:left w:val="none" w:sz="0" w:space="0" w:color="auto"/>
        <w:bottom w:val="none" w:sz="0" w:space="0" w:color="auto"/>
        <w:right w:val="none" w:sz="0" w:space="0" w:color="auto"/>
      </w:divBdr>
    </w:div>
    <w:div w:id="1612778173">
      <w:bodyDiv w:val="1"/>
      <w:marLeft w:val="0"/>
      <w:marRight w:val="0"/>
      <w:marTop w:val="0"/>
      <w:marBottom w:val="0"/>
      <w:divBdr>
        <w:top w:val="none" w:sz="0" w:space="0" w:color="auto"/>
        <w:left w:val="none" w:sz="0" w:space="0" w:color="auto"/>
        <w:bottom w:val="none" w:sz="0" w:space="0" w:color="auto"/>
        <w:right w:val="none" w:sz="0" w:space="0" w:color="auto"/>
      </w:divBdr>
      <w:divsChild>
        <w:div w:id="1897013261">
          <w:marLeft w:val="547"/>
          <w:marRight w:val="0"/>
          <w:marTop w:val="0"/>
          <w:marBottom w:val="0"/>
          <w:divBdr>
            <w:top w:val="none" w:sz="0" w:space="0" w:color="auto"/>
            <w:left w:val="none" w:sz="0" w:space="0" w:color="auto"/>
            <w:bottom w:val="none" w:sz="0" w:space="0" w:color="auto"/>
            <w:right w:val="none" w:sz="0" w:space="0" w:color="auto"/>
          </w:divBdr>
        </w:div>
        <w:div w:id="623537931">
          <w:marLeft w:val="547"/>
          <w:marRight w:val="0"/>
          <w:marTop w:val="0"/>
          <w:marBottom w:val="0"/>
          <w:divBdr>
            <w:top w:val="none" w:sz="0" w:space="0" w:color="auto"/>
            <w:left w:val="none" w:sz="0" w:space="0" w:color="auto"/>
            <w:bottom w:val="none" w:sz="0" w:space="0" w:color="auto"/>
            <w:right w:val="none" w:sz="0" w:space="0" w:color="auto"/>
          </w:divBdr>
        </w:div>
        <w:div w:id="1425802141">
          <w:marLeft w:val="547"/>
          <w:marRight w:val="0"/>
          <w:marTop w:val="0"/>
          <w:marBottom w:val="0"/>
          <w:divBdr>
            <w:top w:val="none" w:sz="0" w:space="0" w:color="auto"/>
            <w:left w:val="none" w:sz="0" w:space="0" w:color="auto"/>
            <w:bottom w:val="none" w:sz="0" w:space="0" w:color="auto"/>
            <w:right w:val="none" w:sz="0" w:space="0" w:color="auto"/>
          </w:divBdr>
        </w:div>
        <w:div w:id="631637275">
          <w:marLeft w:val="547"/>
          <w:marRight w:val="0"/>
          <w:marTop w:val="0"/>
          <w:marBottom w:val="0"/>
          <w:divBdr>
            <w:top w:val="none" w:sz="0" w:space="0" w:color="auto"/>
            <w:left w:val="none" w:sz="0" w:space="0" w:color="auto"/>
            <w:bottom w:val="none" w:sz="0" w:space="0" w:color="auto"/>
            <w:right w:val="none" w:sz="0" w:space="0" w:color="auto"/>
          </w:divBdr>
        </w:div>
      </w:divsChild>
    </w:div>
    <w:div w:id="1649017921">
      <w:bodyDiv w:val="1"/>
      <w:marLeft w:val="0"/>
      <w:marRight w:val="0"/>
      <w:marTop w:val="0"/>
      <w:marBottom w:val="0"/>
      <w:divBdr>
        <w:top w:val="none" w:sz="0" w:space="0" w:color="auto"/>
        <w:left w:val="none" w:sz="0" w:space="0" w:color="auto"/>
        <w:bottom w:val="none" w:sz="0" w:space="0" w:color="auto"/>
        <w:right w:val="none" w:sz="0" w:space="0" w:color="auto"/>
      </w:divBdr>
    </w:div>
    <w:div w:id="17395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h_140255</dc:creator>
  <cp:keywords/>
  <dc:description/>
  <cp:lastModifiedBy>大木　拓也</cp:lastModifiedBy>
  <cp:revision>67</cp:revision>
  <cp:lastPrinted>2022-02-24T05:54:00Z</cp:lastPrinted>
  <dcterms:created xsi:type="dcterms:W3CDTF">2023-03-25T07:58:00Z</dcterms:created>
  <dcterms:modified xsi:type="dcterms:W3CDTF">2025-04-15T01:05:00Z</dcterms:modified>
</cp:coreProperties>
</file>