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AB" w:rsidRPr="007A1CFC" w:rsidRDefault="00C616B4" w:rsidP="007A1CFC">
      <w:r>
        <w:rPr>
          <w:rFonts w:hint="eastAsia"/>
        </w:rPr>
        <w:t xml:space="preserve">研究科長・専攻主任　</w:t>
      </w:r>
      <w:r w:rsidR="006856F3" w:rsidRPr="00374819">
        <w:rPr>
          <w:rFonts w:hint="eastAsia"/>
        </w:rPr>
        <w:t>殿</w:t>
      </w:r>
    </w:p>
    <w:tbl>
      <w:tblPr>
        <w:tblStyle w:val="ab"/>
        <w:tblW w:w="0" w:type="auto"/>
        <w:tblInd w:w="2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716"/>
      </w:tblGrid>
      <w:tr w:rsidR="00531A75" w:rsidTr="00952434">
        <w:trPr>
          <w:trHeight w:val="277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5" w:rsidRPr="00BB5E82" w:rsidRDefault="00531A75" w:rsidP="00026BAB">
            <w:pPr>
              <w:ind w:right="840"/>
              <w:rPr>
                <w:rFonts w:ascii="ＭＳ 明朝" w:hAnsi="ＭＳ 明朝"/>
                <w:b/>
                <w:sz w:val="16"/>
                <w:szCs w:val="16"/>
              </w:rPr>
            </w:pPr>
            <w:r w:rsidRPr="00BB5E82">
              <w:rPr>
                <w:rFonts w:ascii="ＭＳ 明朝" w:hAnsi="ＭＳ 明朝" w:hint="eastAsia"/>
                <w:b/>
                <w:sz w:val="16"/>
                <w:szCs w:val="16"/>
              </w:rPr>
              <w:t>研究科・専攻</w:t>
            </w:r>
          </w:p>
        </w:tc>
        <w:tc>
          <w:tcPr>
            <w:tcW w:w="4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5" w:rsidRPr="00BB5E82" w:rsidRDefault="007A1CFC" w:rsidP="007A1CFC">
            <w:pPr>
              <w:ind w:right="40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 w:rsidRPr="00BB5E82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　　　　　　　研究科　</w:t>
            </w:r>
            <w:r w:rsidR="002F115A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　　</w:t>
            </w:r>
            <w:r w:rsidRPr="00BB5E82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　　　　　専攻</w:t>
            </w:r>
          </w:p>
        </w:tc>
      </w:tr>
      <w:tr w:rsidR="00531A75" w:rsidTr="00952434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5" w:rsidRPr="00BB5E82" w:rsidRDefault="007A1CFC" w:rsidP="007A1CFC">
            <w:pPr>
              <w:ind w:left="161" w:right="840" w:hangingChars="100" w:hanging="161"/>
              <w:rPr>
                <w:rFonts w:ascii="ＭＳ 明朝" w:hAnsi="ＭＳ 明朝"/>
                <w:b/>
                <w:sz w:val="16"/>
                <w:szCs w:val="16"/>
              </w:rPr>
            </w:pPr>
            <w:r w:rsidRPr="00BB5E82">
              <w:rPr>
                <w:rFonts w:ascii="ＭＳ 明朝" w:hAnsi="ＭＳ 明朝" w:hint="eastAsia"/>
                <w:b/>
                <w:sz w:val="16"/>
                <w:szCs w:val="16"/>
              </w:rPr>
              <w:t xml:space="preserve">インスティテュート・コース　　　　　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5" w:rsidRPr="00BB5E82" w:rsidRDefault="00531A75" w:rsidP="00026BAB">
            <w:pPr>
              <w:ind w:right="840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531A75" w:rsidTr="00952434">
        <w:trPr>
          <w:trHeight w:val="223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1A75" w:rsidRPr="00BB5E82" w:rsidRDefault="00531A75" w:rsidP="003A68F7">
            <w:pPr>
              <w:spacing w:line="276" w:lineRule="auto"/>
              <w:ind w:right="840"/>
              <w:rPr>
                <w:rFonts w:ascii="ＭＳ 明朝" w:hAnsi="ＭＳ 明朝"/>
                <w:b/>
                <w:sz w:val="20"/>
                <w:szCs w:val="20"/>
              </w:rPr>
            </w:pPr>
            <w:r w:rsidRPr="00BB5E82">
              <w:rPr>
                <w:rFonts w:ascii="ＭＳ 明朝" w:hAnsi="ＭＳ 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1A75" w:rsidRPr="00BB5E82" w:rsidRDefault="00531A75" w:rsidP="003A68F7">
            <w:pPr>
              <w:wordWrap w:val="0"/>
              <w:spacing w:line="276" w:lineRule="auto"/>
              <w:ind w:right="40"/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:rsidR="00A2577C" w:rsidRPr="00A2577C" w:rsidRDefault="00A2577C" w:rsidP="00A2577C">
      <w:pPr>
        <w:tabs>
          <w:tab w:val="left" w:pos="851"/>
        </w:tabs>
        <w:rPr>
          <w:rFonts w:ascii="ＭＳ 明朝" w:hAnsi="ＭＳ 明朝"/>
          <w:b/>
          <w:sz w:val="14"/>
          <w:szCs w:val="42"/>
        </w:rPr>
      </w:pPr>
      <w:r>
        <w:rPr>
          <w:rFonts w:ascii="ＭＳ 明朝" w:hAnsi="ＭＳ 明朝" w:hint="eastAsia"/>
          <w:b/>
          <w:sz w:val="14"/>
          <w:szCs w:val="42"/>
        </w:rPr>
        <w:t xml:space="preserve">　　　　　　　　　　　　　　　　　</w:t>
      </w:r>
      <w:r>
        <w:rPr>
          <w:rFonts w:ascii="ＭＳ 明朝" w:hAnsi="ＭＳ 明朝" w:hint="eastAsia"/>
          <w:b/>
          <w:sz w:val="20"/>
          <w:szCs w:val="42"/>
        </w:rPr>
        <w:t>（※事務使用欄：</w:t>
      </w:r>
      <w:r w:rsidRPr="00A2577C">
        <w:rPr>
          <w:rFonts w:ascii="ＭＳ 明朝" w:hAnsi="ＭＳ 明朝" w:hint="eastAsia"/>
          <w:b/>
          <w:sz w:val="20"/>
          <w:szCs w:val="42"/>
        </w:rPr>
        <w:t>学生証番号</w:t>
      </w:r>
      <w:r>
        <w:rPr>
          <w:rFonts w:ascii="ＭＳ 明朝" w:hAnsi="ＭＳ 明朝" w:hint="eastAsia"/>
          <w:b/>
          <w:sz w:val="20"/>
          <w:szCs w:val="42"/>
        </w:rPr>
        <w:t xml:space="preserve">　　　　　　　　　　　　）</w:t>
      </w:r>
    </w:p>
    <w:p w:rsidR="00915F7C" w:rsidRDefault="006856F3" w:rsidP="004B0A06">
      <w:pPr>
        <w:tabs>
          <w:tab w:val="left" w:pos="851"/>
        </w:tabs>
        <w:jc w:val="center"/>
        <w:rPr>
          <w:rFonts w:ascii="ＭＳ 明朝" w:hAnsi="ＭＳ 明朝"/>
          <w:b/>
          <w:sz w:val="42"/>
          <w:szCs w:val="42"/>
        </w:rPr>
      </w:pPr>
      <w:r w:rsidRPr="00531A75">
        <w:rPr>
          <w:rFonts w:ascii="ＭＳ 明朝" w:hAnsi="ＭＳ 明朝" w:hint="eastAsia"/>
          <w:b/>
          <w:sz w:val="42"/>
          <w:szCs w:val="42"/>
        </w:rPr>
        <w:t>単位認定願</w:t>
      </w:r>
    </w:p>
    <w:p w:rsidR="006856F3" w:rsidRPr="00915F7C" w:rsidRDefault="006856F3" w:rsidP="00191D04">
      <w:pPr>
        <w:tabs>
          <w:tab w:val="left" w:pos="851"/>
        </w:tabs>
        <w:jc w:val="left"/>
        <w:rPr>
          <w:rFonts w:ascii="ＭＳ 明朝" w:hAnsi="ＭＳ 明朝"/>
          <w:b/>
          <w:sz w:val="42"/>
          <w:szCs w:val="42"/>
        </w:rPr>
      </w:pPr>
      <w:r w:rsidRPr="00BF295A">
        <w:rPr>
          <w:rFonts w:ascii="ＭＳ 明朝" w:hAnsi="ＭＳ 明朝" w:hint="eastAsia"/>
          <w:sz w:val="20"/>
          <w:szCs w:val="20"/>
        </w:rPr>
        <w:t xml:space="preserve">　本大学院入学前に修得</w:t>
      </w:r>
      <w:r w:rsidR="00242585">
        <w:rPr>
          <w:rFonts w:ascii="ＭＳ 明朝" w:hAnsi="ＭＳ 明朝" w:hint="eastAsia"/>
          <w:sz w:val="20"/>
          <w:szCs w:val="20"/>
        </w:rPr>
        <w:t>しま</w:t>
      </w:r>
      <w:r w:rsidRPr="00BF295A">
        <w:rPr>
          <w:rFonts w:ascii="ＭＳ 明朝" w:hAnsi="ＭＳ 明朝" w:hint="eastAsia"/>
          <w:sz w:val="20"/>
          <w:szCs w:val="20"/>
        </w:rPr>
        <w:t>した下記単位について、入学後の授業科目の履修により修得したものとして</w:t>
      </w:r>
      <w:r w:rsidR="00B1106A">
        <w:rPr>
          <w:rFonts w:ascii="ＭＳ 明朝" w:hAnsi="ＭＳ 明朝" w:hint="eastAsia"/>
          <w:sz w:val="20"/>
          <w:szCs w:val="20"/>
        </w:rPr>
        <w:t>お認め</w:t>
      </w:r>
      <w:r w:rsidRPr="00BF295A">
        <w:rPr>
          <w:rFonts w:ascii="ＭＳ 明朝" w:hAnsi="ＭＳ 明朝" w:hint="eastAsia"/>
          <w:sz w:val="20"/>
          <w:szCs w:val="20"/>
        </w:rPr>
        <w:t>いただきたく申請いたします。</w:t>
      </w:r>
    </w:p>
    <w:p w:rsidR="006856F3" w:rsidRPr="004B0A06" w:rsidRDefault="006856F3" w:rsidP="004B0A06">
      <w:pPr>
        <w:pStyle w:val="a3"/>
      </w:pPr>
      <w:r>
        <w:rPr>
          <w:rFonts w:hint="eastAsia"/>
        </w:rPr>
        <w:t>記</w:t>
      </w:r>
    </w:p>
    <w:tbl>
      <w:tblPr>
        <w:tblW w:w="10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1"/>
        <w:gridCol w:w="8529"/>
      </w:tblGrid>
      <w:tr w:rsidR="006856F3" w:rsidRPr="00374819" w:rsidTr="004A0F1E">
        <w:trPr>
          <w:trHeight w:val="306"/>
          <w:jc w:val="center"/>
        </w:trPr>
        <w:tc>
          <w:tcPr>
            <w:tcW w:w="234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6856F3" w:rsidRPr="002760C7" w:rsidRDefault="004B0A06" w:rsidP="004B0A06">
            <w:pPr>
              <w:pStyle w:val="ac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  <w:szCs w:val="16"/>
              </w:rPr>
            </w:pPr>
            <w:r w:rsidRPr="002760C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16"/>
              </w:rPr>
              <w:t>単位修得機関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6F3" w:rsidRPr="006856F3" w:rsidRDefault="006856F3" w:rsidP="007A1C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0A06" w:rsidRPr="00374819" w:rsidTr="004A0F1E">
        <w:trPr>
          <w:trHeight w:val="306"/>
          <w:jc w:val="center"/>
        </w:trPr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06" w:rsidRPr="007A1CFC" w:rsidRDefault="004B0A06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単位修得大学院名</w:t>
            </w:r>
          </w:p>
        </w:tc>
        <w:tc>
          <w:tcPr>
            <w:tcW w:w="8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A06" w:rsidRDefault="004B0A06" w:rsidP="007A1C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大学大学院</w:t>
            </w:r>
          </w:p>
        </w:tc>
      </w:tr>
      <w:tr w:rsidR="006856F3" w:rsidRPr="00374819" w:rsidTr="004A0F1E">
        <w:trPr>
          <w:trHeight w:val="280"/>
          <w:jc w:val="center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F3" w:rsidRPr="007A1CFC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研究科・専攻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56F3" w:rsidRPr="006856F3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研究科　　　　　　　　　　専攻　　　　　　　　ｲﾝｽﾃｨﾃｭｰﾄ・ｺｰｽ</w:t>
            </w:r>
          </w:p>
        </w:tc>
      </w:tr>
      <w:tr w:rsidR="006856F3" w:rsidRPr="00374819" w:rsidTr="004A0F1E">
        <w:trPr>
          <w:trHeight w:val="280"/>
          <w:jc w:val="center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F3" w:rsidRPr="007A1CFC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課程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56F3" w:rsidRPr="006856F3" w:rsidRDefault="006856F3" w:rsidP="00EF0269">
            <w:pPr>
              <w:widowControl/>
              <w:ind w:firstLineChars="50" w:firstLine="9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修士課程 ・ 研修生 ・ 委託研修生 ・ 特別研修生 ・ 科目等履修生・（　　　　　　　　）</w:t>
            </w:r>
          </w:p>
        </w:tc>
      </w:tr>
      <w:tr w:rsidR="006856F3" w:rsidRPr="00374819" w:rsidTr="004A0F1E">
        <w:trPr>
          <w:trHeight w:val="188"/>
          <w:jc w:val="center"/>
        </w:trPr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6F3" w:rsidRPr="007A1CFC" w:rsidRDefault="006856F3" w:rsidP="00EF0269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在籍期間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856F3" w:rsidRPr="006856F3" w:rsidRDefault="006856F3" w:rsidP="00A227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年　　　　　月 </w:t>
            </w:r>
            <w:r w:rsidR="00A2271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～　　　　　年　　　　　月</w:t>
            </w:r>
          </w:p>
        </w:tc>
      </w:tr>
    </w:tbl>
    <w:p w:rsidR="006856F3" w:rsidRPr="0057541A" w:rsidRDefault="007A1CFC" w:rsidP="00531A75">
      <w:pPr>
        <w:jc w:val="left"/>
        <w:rPr>
          <w:rFonts w:ascii="ＭＳ 明朝" w:hAnsi="ＭＳ 明朝"/>
          <w:sz w:val="18"/>
          <w:szCs w:val="18"/>
        </w:rPr>
      </w:pPr>
      <w:r w:rsidRPr="0057541A">
        <w:rPr>
          <w:rFonts w:ascii="ＭＳ 明朝" w:hAnsi="ＭＳ 明朝" w:hint="eastAsia"/>
          <w:sz w:val="18"/>
          <w:szCs w:val="18"/>
        </w:rPr>
        <w:t>※</w:t>
      </w:r>
      <w:r w:rsidR="00537B13" w:rsidRPr="0057541A">
        <w:rPr>
          <w:rFonts w:ascii="ＭＳ 明朝" w:hAnsi="ＭＳ 明朝" w:hint="eastAsia"/>
          <w:sz w:val="18"/>
          <w:szCs w:val="18"/>
        </w:rPr>
        <w:t>研究科・専攻・</w:t>
      </w:r>
      <w:r w:rsidR="0057541A" w:rsidRPr="0057541A">
        <w:rPr>
          <w:rFonts w:ascii="ＭＳ 明朝" w:hAnsi="ＭＳ 明朝" w:hint="eastAsia"/>
          <w:sz w:val="18"/>
          <w:szCs w:val="18"/>
        </w:rPr>
        <w:t>インスティテュート</w:t>
      </w:r>
      <w:r w:rsidR="00537B13" w:rsidRPr="0057541A">
        <w:rPr>
          <w:rFonts w:ascii="ＭＳ 明朝" w:hAnsi="ＭＳ 明朝" w:hint="eastAsia"/>
          <w:sz w:val="18"/>
          <w:szCs w:val="18"/>
        </w:rPr>
        <w:t>記入欄</w:t>
      </w:r>
      <w:r w:rsidR="0057541A" w:rsidRPr="0057541A">
        <w:rPr>
          <w:rFonts w:ascii="ＭＳ 明朝" w:hAnsi="ＭＳ 明朝" w:hint="eastAsia"/>
          <w:sz w:val="18"/>
          <w:szCs w:val="18"/>
        </w:rPr>
        <w:t>①</w:t>
      </w:r>
    </w:p>
    <w:tbl>
      <w:tblPr>
        <w:tblW w:w="1091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702"/>
        <w:gridCol w:w="2254"/>
        <w:gridCol w:w="3251"/>
        <w:gridCol w:w="23"/>
      </w:tblGrid>
      <w:tr w:rsidR="00835B4B" w:rsidRPr="00B720E2" w:rsidTr="00A16334">
        <w:trPr>
          <w:gridAfter w:val="1"/>
          <w:wAfter w:w="23" w:type="dxa"/>
          <w:trHeight w:val="740"/>
          <w:jc w:val="center"/>
        </w:trPr>
        <w:tc>
          <w:tcPr>
            <w:tcW w:w="10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B4B" w:rsidRPr="006856F3" w:rsidRDefault="00835B4B" w:rsidP="00D85FB2">
            <w:pPr>
              <w:widowControl/>
              <w:ind w:right="180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認定承認日　　　　　年　　　　月　　　　日</w:t>
            </w:r>
          </w:p>
          <w:p w:rsidR="00835B4B" w:rsidRPr="006856F3" w:rsidRDefault="00835B4B" w:rsidP="00950A58">
            <w:pPr>
              <w:ind w:firstLineChars="900" w:firstLine="162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研究科・専攻・</w:t>
            </w:r>
            <w:r w:rsidRPr="00531A75">
              <w:rPr>
                <w:rFonts w:ascii="ＭＳ 明朝" w:hAnsi="ＭＳ 明朝" w:cs="ＭＳ Ｐゴシック" w:hint="eastAsia"/>
                <w:spacing w:val="26"/>
                <w:w w:val="55"/>
                <w:kern w:val="0"/>
                <w:sz w:val="18"/>
                <w:szCs w:val="18"/>
                <w:fitText w:val="1300" w:id="2069522946"/>
              </w:rPr>
              <w:t>インスティテュー</w:t>
            </w:r>
            <w:r w:rsidRPr="00531A75">
              <w:rPr>
                <w:rFonts w:ascii="ＭＳ 明朝" w:hAnsi="ＭＳ 明朝" w:cs="ＭＳ Ｐゴシック" w:hint="eastAsia"/>
                <w:w w:val="55"/>
                <w:kern w:val="0"/>
                <w:sz w:val="18"/>
                <w:szCs w:val="18"/>
                <w:fitText w:val="1300" w:id="2069522946"/>
              </w:rPr>
              <w:t>ト</w:t>
            </w:r>
            <w:r w:rsidR="0024258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では、以下</w:t>
            </w:r>
            <w:r w:rsidRPr="006856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のとおり認定します。</w:t>
            </w:r>
          </w:p>
        </w:tc>
      </w:tr>
      <w:tr w:rsidR="00835B4B" w:rsidRPr="00B720E2" w:rsidTr="00A16334">
        <w:trPr>
          <w:gridAfter w:val="1"/>
          <w:wAfter w:w="23" w:type="dxa"/>
          <w:trHeight w:val="415"/>
          <w:jc w:val="center"/>
        </w:trPr>
        <w:tc>
          <w:tcPr>
            <w:tcW w:w="10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4B" w:rsidRPr="00950A58" w:rsidRDefault="00835B4B" w:rsidP="00EF02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50A58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 xml:space="preserve">　　　　</w:t>
            </w:r>
            <w:r w:rsidRPr="00950A58">
              <w:rPr>
                <w:rFonts w:ascii="ＭＳ 明朝" w:hAnsi="ＭＳ 明朝" w:cs="ＭＳ Ｐゴシック" w:hint="eastAsia"/>
                <w:kern w:val="0"/>
                <w:szCs w:val="21"/>
              </w:rPr>
              <w:t>研究科長・専攻主任・</w:t>
            </w:r>
            <w:r w:rsidRPr="00537B13">
              <w:rPr>
                <w:rFonts w:ascii="ＭＳ 明朝" w:hAnsi="ＭＳ 明朝" w:cs="ＭＳ Ｐゴシック" w:hint="eastAsia"/>
                <w:spacing w:val="1"/>
                <w:w w:val="68"/>
                <w:kern w:val="0"/>
                <w:szCs w:val="21"/>
                <w:fitText w:val="1300" w:id="2069522947"/>
              </w:rPr>
              <w:t>インスティテュー</w:t>
            </w:r>
            <w:r w:rsidRPr="00537B13">
              <w:rPr>
                <w:rFonts w:ascii="ＭＳ 明朝" w:hAnsi="ＭＳ 明朝" w:cs="ＭＳ Ｐゴシック" w:hint="eastAsia"/>
                <w:w w:val="68"/>
                <w:kern w:val="0"/>
                <w:szCs w:val="21"/>
                <w:fitText w:val="1300" w:id="2069522947"/>
              </w:rPr>
              <w:t>ト</w:t>
            </w:r>
            <w:r w:rsidRPr="00950A5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運営委員長　</w:t>
            </w:r>
            <w:r w:rsidRPr="00950A58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印　</w:t>
            </w:r>
          </w:p>
        </w:tc>
      </w:tr>
      <w:tr w:rsidR="004B0A06" w:rsidRPr="00B720E2" w:rsidTr="00A16334">
        <w:trPr>
          <w:gridAfter w:val="1"/>
          <w:wAfter w:w="23" w:type="dxa"/>
          <w:trHeight w:val="415"/>
          <w:jc w:val="center"/>
        </w:trPr>
        <w:tc>
          <w:tcPr>
            <w:tcW w:w="10887" w:type="dxa"/>
            <w:gridSpan w:val="4"/>
            <w:tcBorders>
              <w:top w:val="nil"/>
              <w:bottom w:val="single" w:sz="4" w:space="0" w:color="auto"/>
            </w:tcBorders>
          </w:tcPr>
          <w:p w:rsidR="004B0A06" w:rsidRPr="002760C7" w:rsidRDefault="004B0A06" w:rsidP="00A16334">
            <w:pPr>
              <w:pStyle w:val="ac"/>
              <w:widowControl/>
              <w:numPr>
                <w:ilvl w:val="0"/>
                <w:numId w:val="15"/>
              </w:numPr>
              <w:tabs>
                <w:tab w:val="left" w:pos="6699"/>
              </w:tabs>
              <w:ind w:leftChars="0"/>
              <w:jc w:val="left"/>
              <w:rPr>
                <w:rFonts w:ascii="ＭＳ 明朝" w:hAnsi="ＭＳ 明朝" w:cs="ＭＳ Ｐゴシック"/>
                <w:b/>
                <w:kern w:val="0"/>
                <w:sz w:val="22"/>
                <w:szCs w:val="16"/>
              </w:rPr>
            </w:pPr>
            <w:r w:rsidRPr="002760C7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>単位認定希望</w:t>
            </w:r>
            <w:r w:rsidR="00B1106A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>科目（太枠の中を記入してくだ</w:t>
            </w:r>
            <w:bookmarkStart w:id="0" w:name="_GoBack"/>
            <w:bookmarkEnd w:id="0"/>
            <w:r w:rsidR="00BC4757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>さい）</w:t>
            </w:r>
            <w:r w:rsidR="003257AF">
              <w:rPr>
                <w:rFonts w:ascii="ＭＳ 明朝" w:hAnsi="ＭＳ 明朝" w:cs="ＭＳ Ｐゴシック" w:hint="eastAsia"/>
                <w:b/>
                <w:kern w:val="0"/>
                <w:sz w:val="22"/>
                <w:szCs w:val="16"/>
              </w:rPr>
              <w:t xml:space="preserve">　</w:t>
            </w:r>
            <w:r w:rsidR="003257AF" w:rsidRPr="001B489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※研究科・専攻・インスティテュート記入欄②</w:t>
            </w:r>
          </w:p>
        </w:tc>
      </w:tr>
      <w:tr w:rsidR="00A16334" w:rsidRPr="000F590A" w:rsidTr="00A16334">
        <w:trPr>
          <w:trHeight w:val="690"/>
          <w:jc w:val="center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修</w:t>
            </w:r>
            <w:r w:rsidRPr="007A1CFC">
              <w:rPr>
                <w:rFonts w:hint="eastAsia"/>
                <w:b/>
              </w:rPr>
              <w:t>得科目名①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A22717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認定の可否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A16334" w:rsidRPr="000F590A" w:rsidTr="00A16334">
        <w:trPr>
          <w:trHeight w:val="287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A22717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A16334" w:rsidRPr="000F590A" w:rsidTr="00A16334">
        <w:trPr>
          <w:trHeight w:val="348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評価</w:t>
            </w:r>
          </w:p>
        </w:tc>
        <w:tc>
          <w:tcPr>
            <w:tcW w:w="2254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16334" w:rsidRPr="000F590A" w:rsidTr="00A16334">
        <w:trPr>
          <w:trHeight w:val="689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修得科目名②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A16334" w:rsidRPr="000F590A" w:rsidTr="00A16334">
        <w:trPr>
          <w:trHeight w:val="293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A16334" w:rsidRPr="000F590A" w:rsidTr="00A16334">
        <w:trPr>
          <w:trHeight w:val="343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評価</w:t>
            </w:r>
          </w:p>
        </w:tc>
        <w:tc>
          <w:tcPr>
            <w:tcW w:w="2254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16334" w:rsidRPr="000F590A" w:rsidTr="00A16334">
        <w:trPr>
          <w:trHeight w:val="681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修得科目名③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A16334" w:rsidRPr="000F590A" w:rsidTr="00A16334">
        <w:trPr>
          <w:trHeight w:val="271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A16334" w:rsidRPr="000F590A" w:rsidTr="00A16334">
        <w:trPr>
          <w:trHeight w:val="352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評価</w:t>
            </w:r>
          </w:p>
        </w:tc>
        <w:tc>
          <w:tcPr>
            <w:tcW w:w="2254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16334" w:rsidRPr="000F590A" w:rsidTr="00A16334">
        <w:trPr>
          <w:trHeight w:val="687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修得科目名④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A16334" w:rsidRPr="000F590A" w:rsidTr="00A16334">
        <w:trPr>
          <w:trHeight w:val="288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A16334" w:rsidRPr="000F590A" w:rsidTr="00A16334">
        <w:trPr>
          <w:trHeight w:val="293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評価</w:t>
            </w:r>
          </w:p>
        </w:tc>
        <w:tc>
          <w:tcPr>
            <w:tcW w:w="5528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16334" w:rsidRPr="000F590A" w:rsidTr="00A16334">
        <w:trPr>
          <w:trHeight w:val="664"/>
          <w:jc w:val="center"/>
        </w:trPr>
        <w:tc>
          <w:tcPr>
            <w:tcW w:w="16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修得科目名⑤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認定の可否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0F590A" w:rsidRDefault="00A16334" w:rsidP="00A1633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F590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　・　否</w:t>
            </w:r>
          </w:p>
        </w:tc>
      </w:tr>
      <w:tr w:rsidR="00A16334" w:rsidRPr="000F590A" w:rsidTr="00A16334">
        <w:trPr>
          <w:trHeight w:val="288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A1C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単位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856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認定科目名</w:t>
            </w:r>
          </w:p>
        </w:tc>
      </w:tr>
      <w:tr w:rsidR="00A16334" w:rsidRPr="000F590A" w:rsidTr="00A16334">
        <w:trPr>
          <w:trHeight w:val="209"/>
          <w:jc w:val="center"/>
        </w:trPr>
        <w:tc>
          <w:tcPr>
            <w:tcW w:w="16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16334" w:rsidRPr="007A1CFC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評価</w:t>
            </w:r>
          </w:p>
        </w:tc>
        <w:tc>
          <w:tcPr>
            <w:tcW w:w="37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評価</w:t>
            </w:r>
          </w:p>
        </w:tc>
        <w:tc>
          <w:tcPr>
            <w:tcW w:w="2254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334" w:rsidRPr="006856F3" w:rsidRDefault="00A16334" w:rsidP="00A1633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F295A" w:rsidRPr="009033B5" w:rsidRDefault="00DD0F2D" w:rsidP="00DD0F2D">
      <w:pPr>
        <w:tabs>
          <w:tab w:val="left" w:pos="1755"/>
        </w:tabs>
        <w:jc w:val="left"/>
        <w:rPr>
          <w:rFonts w:ascii="Meiryo UI" w:eastAsia="Meiryo UI" w:hAnsi="Meiryo UI" w:cs="Meiryo UI"/>
          <w:b/>
          <w:sz w:val="2"/>
        </w:rPr>
      </w:pPr>
      <w:r>
        <w:rPr>
          <w:rFonts w:ascii="Meiryo UI" w:eastAsia="Meiryo UI" w:hAnsi="Meiryo UI" w:cs="Meiryo UI"/>
          <w:b/>
          <w:sz w:val="2"/>
        </w:rPr>
        <w:tab/>
      </w:r>
    </w:p>
    <w:sectPr w:rsidR="00BF295A" w:rsidRPr="009033B5" w:rsidSect="006E02F0">
      <w:footerReference w:type="default" r:id="rId8"/>
      <w:pgSz w:w="11906" w:h="16838"/>
      <w:pgMar w:top="720" w:right="720" w:bottom="720" w:left="720" w:header="283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AB" w:rsidRDefault="00026BAB" w:rsidP="00026BAB">
      <w:r>
        <w:separator/>
      </w:r>
    </w:p>
  </w:endnote>
  <w:endnote w:type="continuationSeparator" w:id="0">
    <w:p w:rsidR="00026BAB" w:rsidRDefault="00026BAB" w:rsidP="0002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5A" w:rsidRDefault="00BF295A">
    <w:pPr>
      <w:pStyle w:val="a9"/>
    </w:pPr>
    <w:r>
      <w:rPr>
        <w:rFonts w:hint="eastAsia"/>
      </w:rPr>
      <w:t>※「成績証明書（</w:t>
    </w:r>
    <w:r w:rsidR="00DD0F2D">
      <w:rPr>
        <w:rFonts w:hint="eastAsia"/>
      </w:rPr>
      <w:t>本学大学院で修得した科目以外</w:t>
    </w:r>
    <w:r>
      <w:rPr>
        <w:rFonts w:hint="eastAsia"/>
      </w:rPr>
      <w:t>）及び「上記科目のシラバス（写し）」を添付してください。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AB" w:rsidRDefault="00026BAB" w:rsidP="00026BAB">
      <w:r>
        <w:separator/>
      </w:r>
    </w:p>
  </w:footnote>
  <w:footnote w:type="continuationSeparator" w:id="0">
    <w:p w:rsidR="00026BAB" w:rsidRDefault="00026BAB" w:rsidP="0002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5CF"/>
    <w:multiLevelType w:val="hybridMultilevel"/>
    <w:tmpl w:val="A22CF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92E3C"/>
    <w:multiLevelType w:val="hybridMultilevel"/>
    <w:tmpl w:val="BA5AC7A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8845A8A"/>
    <w:multiLevelType w:val="hybridMultilevel"/>
    <w:tmpl w:val="EB5E0374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3A8C5B5F"/>
    <w:multiLevelType w:val="hybridMultilevel"/>
    <w:tmpl w:val="AB82285A"/>
    <w:lvl w:ilvl="0" w:tplc="0409000F">
      <w:start w:val="1"/>
      <w:numFmt w:val="decimal"/>
      <w:lvlText w:val="%1."/>
      <w:lvlJc w:val="left"/>
      <w:pPr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" w15:restartNumberingAfterBreak="0">
    <w:nsid w:val="419239B5"/>
    <w:multiLevelType w:val="hybridMultilevel"/>
    <w:tmpl w:val="4CE0910A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" w15:restartNumberingAfterBreak="0">
    <w:nsid w:val="48787246"/>
    <w:multiLevelType w:val="hybridMultilevel"/>
    <w:tmpl w:val="6682E0F4"/>
    <w:lvl w:ilvl="0" w:tplc="0409000F">
      <w:start w:val="1"/>
      <w:numFmt w:val="decimal"/>
      <w:lvlText w:val="%1."/>
      <w:lvlJc w:val="left"/>
      <w:pPr>
        <w:ind w:left="930" w:hanging="420"/>
      </w:p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EDF0C85"/>
    <w:multiLevelType w:val="hybridMultilevel"/>
    <w:tmpl w:val="D4F2D540"/>
    <w:lvl w:ilvl="0" w:tplc="D8E08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5577"/>
    <w:multiLevelType w:val="hybridMultilevel"/>
    <w:tmpl w:val="D13C9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37879"/>
    <w:multiLevelType w:val="hybridMultilevel"/>
    <w:tmpl w:val="15BC4D44"/>
    <w:lvl w:ilvl="0" w:tplc="0409000F">
      <w:start w:val="1"/>
      <w:numFmt w:val="decimal"/>
      <w:lvlText w:val="%1."/>
      <w:lvlJc w:val="left"/>
      <w:pPr>
        <w:ind w:left="603" w:hanging="420"/>
      </w:p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9" w15:restartNumberingAfterBreak="0">
    <w:nsid w:val="6B405533"/>
    <w:multiLevelType w:val="hybridMultilevel"/>
    <w:tmpl w:val="A7840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E854F5"/>
    <w:multiLevelType w:val="hybridMultilevel"/>
    <w:tmpl w:val="8FCC1DDE"/>
    <w:lvl w:ilvl="0" w:tplc="528E9230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BB43DD"/>
    <w:multiLevelType w:val="hybridMultilevel"/>
    <w:tmpl w:val="0AA49C3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770F3980"/>
    <w:multiLevelType w:val="hybridMultilevel"/>
    <w:tmpl w:val="BC00E83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7AF97F52"/>
    <w:multiLevelType w:val="hybridMultilevel"/>
    <w:tmpl w:val="12E8A7EE"/>
    <w:lvl w:ilvl="0" w:tplc="0409000F">
      <w:start w:val="1"/>
      <w:numFmt w:val="decimal"/>
      <w:lvlText w:val="%1."/>
      <w:lvlJc w:val="left"/>
      <w:pPr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4" w15:restartNumberingAfterBreak="0">
    <w:nsid w:val="7D4A49EC"/>
    <w:multiLevelType w:val="hybridMultilevel"/>
    <w:tmpl w:val="60F06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F3"/>
    <w:rsid w:val="00003E3E"/>
    <w:rsid w:val="00026BAB"/>
    <w:rsid w:val="00072815"/>
    <w:rsid w:val="000B0959"/>
    <w:rsid w:val="00147B11"/>
    <w:rsid w:val="00191D04"/>
    <w:rsid w:val="001B489F"/>
    <w:rsid w:val="00242585"/>
    <w:rsid w:val="002760C7"/>
    <w:rsid w:val="002F115A"/>
    <w:rsid w:val="00315F1A"/>
    <w:rsid w:val="003257AF"/>
    <w:rsid w:val="00390A6C"/>
    <w:rsid w:val="003A68F7"/>
    <w:rsid w:val="004A0F1E"/>
    <w:rsid w:val="004B0A06"/>
    <w:rsid w:val="0050068E"/>
    <w:rsid w:val="00531A75"/>
    <w:rsid w:val="00537B13"/>
    <w:rsid w:val="005509F1"/>
    <w:rsid w:val="0057541A"/>
    <w:rsid w:val="005A1E8F"/>
    <w:rsid w:val="006856F3"/>
    <w:rsid w:val="006D09A6"/>
    <w:rsid w:val="006D2CA4"/>
    <w:rsid w:val="006E02F0"/>
    <w:rsid w:val="006F7798"/>
    <w:rsid w:val="00756F12"/>
    <w:rsid w:val="007717F6"/>
    <w:rsid w:val="007A1CFC"/>
    <w:rsid w:val="007D456E"/>
    <w:rsid w:val="0082019F"/>
    <w:rsid w:val="00835B4B"/>
    <w:rsid w:val="00862027"/>
    <w:rsid w:val="00870261"/>
    <w:rsid w:val="009033B5"/>
    <w:rsid w:val="00915F7C"/>
    <w:rsid w:val="009211FB"/>
    <w:rsid w:val="00950A58"/>
    <w:rsid w:val="00952434"/>
    <w:rsid w:val="009720A7"/>
    <w:rsid w:val="009F62AB"/>
    <w:rsid w:val="00A16334"/>
    <w:rsid w:val="00A22717"/>
    <w:rsid w:val="00A2577C"/>
    <w:rsid w:val="00B1106A"/>
    <w:rsid w:val="00BB5E82"/>
    <w:rsid w:val="00BC4757"/>
    <w:rsid w:val="00BC5FB6"/>
    <w:rsid w:val="00BF295A"/>
    <w:rsid w:val="00BF3CC5"/>
    <w:rsid w:val="00C0685E"/>
    <w:rsid w:val="00C07014"/>
    <w:rsid w:val="00C215A5"/>
    <w:rsid w:val="00C616B4"/>
    <w:rsid w:val="00CB5166"/>
    <w:rsid w:val="00D10F38"/>
    <w:rsid w:val="00D27F55"/>
    <w:rsid w:val="00D543E7"/>
    <w:rsid w:val="00D85FB2"/>
    <w:rsid w:val="00DD0F2D"/>
    <w:rsid w:val="00E01369"/>
    <w:rsid w:val="00E139A7"/>
    <w:rsid w:val="00EB2951"/>
    <w:rsid w:val="00EC4BC4"/>
    <w:rsid w:val="00EF32B4"/>
    <w:rsid w:val="00F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82193D"/>
  <w15:chartTrackingRefBased/>
  <w15:docId w15:val="{0B129FC6-3958-414F-BA15-00987DD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6F3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856F3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6856F3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856F3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026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6BA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26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BAB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53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1A7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1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1C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242585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5568-14E4-4996-A22B-11943997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h_180483</dc:creator>
  <cp:keywords/>
  <dc:description/>
  <cp:lastModifiedBy>h_090214</cp:lastModifiedBy>
  <cp:revision>49</cp:revision>
  <cp:lastPrinted>2020-10-09T00:10:00Z</cp:lastPrinted>
  <dcterms:created xsi:type="dcterms:W3CDTF">2019-11-11T00:41:00Z</dcterms:created>
  <dcterms:modified xsi:type="dcterms:W3CDTF">2020-10-28T07:40:00Z</dcterms:modified>
</cp:coreProperties>
</file>