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F31" w:rsidRPr="00DE1C57" w:rsidRDefault="00DE1C57" w:rsidP="00DE1C57">
      <w:pPr>
        <w:jc w:val="center"/>
        <w:rPr>
          <w:rFonts w:asciiTheme="majorEastAsia" w:eastAsiaTheme="majorEastAsia" w:hAnsiTheme="majorEastAsia"/>
          <w:sz w:val="28"/>
          <w:szCs w:val="28"/>
        </w:rPr>
      </w:pPr>
      <w:bookmarkStart w:id="0" w:name="_GoBack"/>
      <w:bookmarkEnd w:id="0"/>
      <w:r w:rsidRPr="00DE1C57">
        <w:rPr>
          <w:rFonts w:asciiTheme="majorEastAsia" w:eastAsiaTheme="majorEastAsia" w:hAnsiTheme="majorEastAsia" w:hint="eastAsia"/>
          <w:sz w:val="28"/>
          <w:szCs w:val="28"/>
        </w:rPr>
        <w:t>メインタイトル</w:t>
      </w:r>
      <w:r w:rsidR="000400E3">
        <w:rPr>
          <w:rFonts w:asciiTheme="majorEastAsia" w:eastAsiaTheme="majorEastAsia" w:hAnsiTheme="majorEastAsia" w:hint="eastAsia"/>
          <w:sz w:val="28"/>
          <w:szCs w:val="28"/>
        </w:rPr>
        <w:t>（14pt.ゴシック）</w:t>
      </w:r>
    </w:p>
    <w:p w:rsidR="00DE1C57" w:rsidRDefault="00DE1C57" w:rsidP="00DE1C57">
      <w:pPr>
        <w:jc w:val="center"/>
        <w:rPr>
          <w:sz w:val="24"/>
          <w:szCs w:val="24"/>
        </w:rPr>
      </w:pPr>
      <w:r w:rsidRPr="00DE1C57">
        <w:rPr>
          <w:rFonts w:asciiTheme="majorEastAsia" w:eastAsiaTheme="majorEastAsia" w:hAnsiTheme="majorEastAsia" w:hint="eastAsia"/>
          <w:sz w:val="24"/>
          <w:szCs w:val="24"/>
        </w:rPr>
        <w:t>サブタイトル</w:t>
      </w:r>
      <w:r w:rsidR="000400E3">
        <w:rPr>
          <w:rFonts w:asciiTheme="majorEastAsia" w:eastAsiaTheme="majorEastAsia" w:hAnsiTheme="majorEastAsia" w:hint="eastAsia"/>
          <w:sz w:val="24"/>
          <w:szCs w:val="24"/>
        </w:rPr>
        <w:t>（あれば。12pt.ゴシック）</w:t>
      </w:r>
    </w:p>
    <w:p w:rsidR="00DE1C57" w:rsidRPr="004755DA" w:rsidRDefault="000400E3" w:rsidP="00DE1C57">
      <w:pPr>
        <w:jc w:val="right"/>
        <w:rPr>
          <w:rFonts w:asciiTheme="majorEastAsia" w:eastAsiaTheme="majorEastAsia" w:hAnsiTheme="majorEastAsia"/>
          <w:sz w:val="22"/>
        </w:rPr>
      </w:pPr>
      <w:r w:rsidRPr="004755DA">
        <w:rPr>
          <w:rFonts w:asciiTheme="majorEastAsia" w:eastAsiaTheme="majorEastAsia" w:hAnsiTheme="majorEastAsia" w:hint="eastAsia"/>
          <w:sz w:val="22"/>
        </w:rPr>
        <w:t>法政</w:t>
      </w:r>
      <w:r w:rsidR="00DE1C57" w:rsidRPr="004755DA">
        <w:rPr>
          <w:rFonts w:asciiTheme="majorEastAsia" w:eastAsiaTheme="majorEastAsia" w:hAnsiTheme="majorEastAsia" w:hint="eastAsia"/>
          <w:sz w:val="22"/>
        </w:rPr>
        <w:t>ゼミ・</w:t>
      </w:r>
      <w:r w:rsidRPr="004755DA">
        <w:rPr>
          <w:rFonts w:asciiTheme="majorEastAsia" w:eastAsiaTheme="majorEastAsia" w:hAnsiTheme="majorEastAsia" w:hint="eastAsia"/>
          <w:sz w:val="22"/>
        </w:rPr>
        <w:t>キャリア</w:t>
      </w:r>
      <w:r w:rsidR="00DE1C57" w:rsidRPr="004755DA">
        <w:rPr>
          <w:rFonts w:asciiTheme="majorEastAsia" w:eastAsiaTheme="majorEastAsia" w:hAnsiTheme="majorEastAsia" w:hint="eastAsia"/>
          <w:sz w:val="22"/>
        </w:rPr>
        <w:t>太郎</w:t>
      </w:r>
      <w:r w:rsidRPr="004755DA">
        <w:rPr>
          <w:rFonts w:asciiTheme="majorEastAsia" w:eastAsiaTheme="majorEastAsia" w:hAnsiTheme="majorEastAsia" w:hint="eastAsia"/>
          <w:sz w:val="22"/>
        </w:rPr>
        <w:t>（</w:t>
      </w:r>
      <w:r w:rsidR="004755DA" w:rsidRPr="004755DA">
        <w:rPr>
          <w:rFonts w:asciiTheme="majorEastAsia" w:eastAsiaTheme="majorEastAsia" w:hAnsiTheme="majorEastAsia" w:hint="eastAsia"/>
          <w:sz w:val="22"/>
        </w:rPr>
        <w:t>11</w:t>
      </w:r>
      <w:r w:rsidRPr="004755DA">
        <w:rPr>
          <w:rFonts w:asciiTheme="majorEastAsia" w:eastAsiaTheme="majorEastAsia" w:hAnsiTheme="majorEastAsia" w:hint="eastAsia"/>
          <w:sz w:val="22"/>
        </w:rPr>
        <w:t>pt.</w:t>
      </w:r>
      <w:r w:rsidR="004755DA" w:rsidRPr="004755DA">
        <w:rPr>
          <w:rFonts w:asciiTheme="majorEastAsia" w:eastAsiaTheme="majorEastAsia" w:hAnsiTheme="majorEastAsia" w:hint="eastAsia"/>
          <w:sz w:val="22"/>
        </w:rPr>
        <w:t>ゴシック</w:t>
      </w:r>
      <w:r w:rsidRPr="004755DA">
        <w:rPr>
          <w:rFonts w:asciiTheme="majorEastAsia" w:eastAsiaTheme="majorEastAsia" w:hAnsiTheme="majorEastAsia" w:hint="eastAsia"/>
          <w:sz w:val="22"/>
        </w:rPr>
        <w:t>）</w:t>
      </w:r>
    </w:p>
    <w:p w:rsidR="00DE1C57" w:rsidRDefault="00DE1C57" w:rsidP="00DE1C57">
      <w:pPr>
        <w:jc w:val="left"/>
        <w:rPr>
          <w:szCs w:val="21"/>
        </w:rPr>
      </w:pPr>
      <w:r>
        <w:rPr>
          <w:rFonts w:hint="eastAsia"/>
          <w:szCs w:val="21"/>
        </w:rPr>
        <w:t>１　目的</w:t>
      </w:r>
      <w:r w:rsidR="000400E3">
        <w:rPr>
          <w:rFonts w:hint="eastAsia"/>
          <w:szCs w:val="21"/>
        </w:rPr>
        <w:t xml:space="preserve">　（以下、</w:t>
      </w:r>
      <w:r w:rsidR="000400E3">
        <w:rPr>
          <w:rFonts w:hint="eastAsia"/>
          <w:szCs w:val="21"/>
        </w:rPr>
        <w:t>10.5pt.</w:t>
      </w:r>
      <w:r w:rsidR="000400E3">
        <w:rPr>
          <w:rFonts w:hint="eastAsia"/>
          <w:szCs w:val="21"/>
        </w:rPr>
        <w:t>明朝）</w:t>
      </w:r>
    </w:p>
    <w:p w:rsidR="00DE1C57" w:rsidRDefault="00DE1C57" w:rsidP="00DE1C57">
      <w:pPr>
        <w:jc w:val="left"/>
        <w:rPr>
          <w:szCs w:val="21"/>
        </w:rPr>
      </w:pPr>
      <w:r>
        <w:rPr>
          <w:rFonts w:hint="eastAsia"/>
          <w:szCs w:val="21"/>
        </w:rPr>
        <w:t xml:space="preserve">　本研究は</w:t>
      </w:r>
      <w:r w:rsidR="000400E3">
        <w:rPr>
          <w:rFonts w:hint="eastAsia"/>
          <w:szCs w:val="21"/>
        </w:rPr>
        <w:t>、□□□□□□□□□□□□□□□□□□□□□□□□□□□□□□□□□□□□□</w:t>
      </w:r>
      <w:r>
        <w:rPr>
          <w:rFonts w:hint="eastAsia"/>
          <w:szCs w:val="21"/>
        </w:rPr>
        <w:t>を明らかにすることを目的としている。なぜならば、</w:t>
      </w:r>
      <w:r w:rsidR="00520F45">
        <w:rPr>
          <w:rFonts w:hint="eastAsia"/>
          <w:szCs w:val="21"/>
        </w:rPr>
        <w:t>□□□□□□</w:t>
      </w:r>
      <w:r>
        <w:rPr>
          <w:rFonts w:hint="eastAsia"/>
          <w:szCs w:val="21"/>
        </w:rPr>
        <w:t>の理由により、</w:t>
      </w:r>
      <w:r w:rsidR="000400E3">
        <w:rPr>
          <w:rFonts w:hint="eastAsia"/>
          <w:szCs w:val="21"/>
        </w:rPr>
        <w:t>□□□□□□□□□</w:t>
      </w:r>
      <w:r>
        <w:rPr>
          <w:rFonts w:hint="eastAsia"/>
          <w:szCs w:val="21"/>
        </w:rPr>
        <w:t>の必要があるからである。</w:t>
      </w:r>
      <w:r w:rsidR="00972016">
        <w:rPr>
          <w:rFonts w:hint="eastAsia"/>
          <w:szCs w:val="21"/>
        </w:rPr>
        <w:t>なお、以下の文章のひな型は、あくまで一例であり、１～５の内容が入っていれば、要旨としては問題がない。ゼミ教員の指導を十分に受けたうえで提出することとする。</w:t>
      </w:r>
    </w:p>
    <w:p w:rsidR="00DE1C57" w:rsidRDefault="00DE1C57" w:rsidP="00DE1C57">
      <w:pPr>
        <w:jc w:val="left"/>
        <w:rPr>
          <w:szCs w:val="21"/>
        </w:rPr>
      </w:pPr>
    </w:p>
    <w:p w:rsidR="00DE1C57" w:rsidRDefault="00DE1C57" w:rsidP="00DE1C57">
      <w:pPr>
        <w:jc w:val="left"/>
        <w:rPr>
          <w:szCs w:val="21"/>
        </w:rPr>
      </w:pPr>
      <w:r>
        <w:rPr>
          <w:rFonts w:hint="eastAsia"/>
          <w:szCs w:val="21"/>
        </w:rPr>
        <w:t>２　方法</w:t>
      </w:r>
    </w:p>
    <w:p w:rsidR="00DE1C57" w:rsidRDefault="00DE1C57" w:rsidP="00DE1C57">
      <w:pPr>
        <w:jc w:val="left"/>
        <w:rPr>
          <w:szCs w:val="21"/>
        </w:rPr>
      </w:pPr>
      <w:r>
        <w:rPr>
          <w:rFonts w:hint="eastAsia"/>
          <w:szCs w:val="21"/>
        </w:rPr>
        <w:t xml:space="preserve">　</w:t>
      </w:r>
      <w:r w:rsidR="00F36455">
        <w:rPr>
          <w:rFonts w:hint="eastAsia"/>
          <w:szCs w:val="21"/>
        </w:rPr>
        <w:t>本研究では</w:t>
      </w:r>
      <w:r w:rsidR="000400E3">
        <w:rPr>
          <w:rFonts w:hint="eastAsia"/>
          <w:szCs w:val="21"/>
        </w:rPr>
        <w:t>□□□□□□□□□□□□</w:t>
      </w:r>
      <w:r w:rsidR="00F36455">
        <w:rPr>
          <w:rFonts w:hint="eastAsia"/>
          <w:szCs w:val="21"/>
        </w:rPr>
        <w:t>のために</w:t>
      </w:r>
      <w:r w:rsidR="000400E3">
        <w:rPr>
          <w:rFonts w:hint="eastAsia"/>
          <w:szCs w:val="21"/>
        </w:rPr>
        <w:t>、××に関して、①質問紙調査（</w:t>
      </w:r>
      <w:r w:rsidR="000400E3">
        <w:rPr>
          <w:rFonts w:hint="eastAsia"/>
          <w:szCs w:val="21"/>
        </w:rPr>
        <w:t>2014</w:t>
      </w:r>
      <w:r w:rsidR="000400E3">
        <w:rPr>
          <w:rFonts w:hint="eastAsia"/>
          <w:szCs w:val="21"/>
        </w:rPr>
        <w:t>年</w:t>
      </w:r>
      <w:r w:rsidR="000400E3">
        <w:rPr>
          <w:rFonts w:hint="eastAsia"/>
          <w:szCs w:val="21"/>
        </w:rPr>
        <w:t>2</w:t>
      </w:r>
      <w:r w:rsidR="000400E3">
        <w:rPr>
          <w:rFonts w:hint="eastAsia"/>
          <w:szCs w:val="21"/>
        </w:rPr>
        <w:t>月、</w:t>
      </w:r>
      <w:r w:rsidR="000400E3">
        <w:rPr>
          <w:rFonts w:hint="eastAsia"/>
          <w:szCs w:val="21"/>
        </w:rPr>
        <w:t>2015</w:t>
      </w:r>
      <w:r w:rsidR="000400E3">
        <w:rPr>
          <w:rFonts w:hint="eastAsia"/>
          <w:szCs w:val="21"/>
        </w:rPr>
        <w:t>年</w:t>
      </w:r>
      <w:r w:rsidR="000400E3">
        <w:rPr>
          <w:rFonts w:hint="eastAsia"/>
          <w:szCs w:val="21"/>
        </w:rPr>
        <w:t>6</w:t>
      </w:r>
      <w:r w:rsidR="000400E3">
        <w:rPr>
          <w:rFonts w:hint="eastAsia"/>
          <w:szCs w:val="21"/>
        </w:rPr>
        <w:t>月、</w:t>
      </w:r>
      <w:r w:rsidR="000400E3">
        <w:rPr>
          <w:rFonts w:hint="eastAsia"/>
          <w:szCs w:val="21"/>
        </w:rPr>
        <w:t>2015</w:t>
      </w:r>
      <w:r w:rsidR="000400E3">
        <w:rPr>
          <w:rFonts w:hint="eastAsia"/>
          <w:szCs w:val="21"/>
        </w:rPr>
        <w:t>年</w:t>
      </w:r>
      <w:r w:rsidR="000400E3">
        <w:rPr>
          <w:rFonts w:hint="eastAsia"/>
          <w:szCs w:val="21"/>
        </w:rPr>
        <w:t>10</w:t>
      </w:r>
      <w:r w:rsidR="000400E3">
        <w:rPr>
          <w:rFonts w:hint="eastAsia"/>
          <w:szCs w:val="21"/>
        </w:rPr>
        <w:t>月に</w:t>
      </w:r>
      <w:r w:rsidR="000400E3">
        <w:rPr>
          <w:rFonts w:hint="eastAsia"/>
          <w:szCs w:val="21"/>
        </w:rPr>
        <w:t>3</w:t>
      </w:r>
      <w:r w:rsidR="000400E3">
        <w:rPr>
          <w:rFonts w:hint="eastAsia"/>
          <w:szCs w:val="21"/>
        </w:rPr>
        <w:t>回実施、回答数それぞれ</w:t>
      </w:r>
      <w:r w:rsidR="000400E3">
        <w:rPr>
          <w:rFonts w:hint="eastAsia"/>
          <w:szCs w:val="21"/>
        </w:rPr>
        <w:t>54</w:t>
      </w:r>
      <w:r w:rsidR="000400E3">
        <w:rPr>
          <w:rFonts w:hint="eastAsia"/>
          <w:szCs w:val="21"/>
        </w:rPr>
        <w:t>、</w:t>
      </w:r>
      <w:r w:rsidR="000400E3">
        <w:rPr>
          <w:rFonts w:hint="eastAsia"/>
          <w:szCs w:val="21"/>
        </w:rPr>
        <w:t>68</w:t>
      </w:r>
      <w:r w:rsidR="000400E3">
        <w:rPr>
          <w:rFonts w:hint="eastAsia"/>
          <w:szCs w:val="21"/>
        </w:rPr>
        <w:t>、</w:t>
      </w:r>
      <w:r w:rsidR="000400E3">
        <w:rPr>
          <w:rFonts w:hint="eastAsia"/>
          <w:szCs w:val="21"/>
        </w:rPr>
        <w:t>48</w:t>
      </w:r>
      <w:r w:rsidR="000400E3">
        <w:rPr>
          <w:rFonts w:hint="eastAsia"/>
          <w:szCs w:val="21"/>
        </w:rPr>
        <w:t>）および②半構造化面接（</w:t>
      </w:r>
      <w:r w:rsidR="000400E3">
        <w:rPr>
          <w:rFonts w:hint="eastAsia"/>
          <w:szCs w:val="21"/>
        </w:rPr>
        <w:t>2015</w:t>
      </w:r>
      <w:r w:rsidR="000400E3">
        <w:rPr>
          <w:rFonts w:hint="eastAsia"/>
          <w:szCs w:val="21"/>
        </w:rPr>
        <w:t>年</w:t>
      </w:r>
      <w:r w:rsidR="000400E3">
        <w:rPr>
          <w:rFonts w:hint="eastAsia"/>
          <w:szCs w:val="21"/>
        </w:rPr>
        <w:t>10</w:t>
      </w:r>
      <w:r w:rsidR="000400E3">
        <w:rPr>
          <w:rFonts w:hint="eastAsia"/>
          <w:szCs w:val="21"/>
        </w:rPr>
        <w:t>月に実施、対象者</w:t>
      </w:r>
      <w:r w:rsidR="000400E3">
        <w:rPr>
          <w:rFonts w:hint="eastAsia"/>
          <w:szCs w:val="21"/>
        </w:rPr>
        <w:t>7</w:t>
      </w:r>
      <w:r w:rsidR="000400E3">
        <w:rPr>
          <w:rFonts w:hint="eastAsia"/>
          <w:szCs w:val="21"/>
        </w:rPr>
        <w:t>名）を用いてデータを収集した。これらのデータを、①は△△の手法で、②は◎◎の手法で分析をした。</w:t>
      </w:r>
    </w:p>
    <w:p w:rsidR="00F36455" w:rsidRDefault="00F36455" w:rsidP="00DE1C57">
      <w:pPr>
        <w:jc w:val="left"/>
        <w:rPr>
          <w:szCs w:val="21"/>
        </w:rPr>
      </w:pPr>
    </w:p>
    <w:p w:rsidR="00DE1C57" w:rsidRDefault="00DE1C57" w:rsidP="00DE1C57">
      <w:pPr>
        <w:jc w:val="left"/>
        <w:rPr>
          <w:szCs w:val="21"/>
        </w:rPr>
      </w:pPr>
      <w:r>
        <w:rPr>
          <w:rFonts w:hint="eastAsia"/>
          <w:szCs w:val="21"/>
        </w:rPr>
        <w:t>３　考察</w:t>
      </w:r>
    </w:p>
    <w:p w:rsidR="00F36455" w:rsidRDefault="00F36455" w:rsidP="00DE1C57">
      <w:pPr>
        <w:jc w:val="left"/>
        <w:rPr>
          <w:szCs w:val="21"/>
        </w:rPr>
      </w:pPr>
      <w:r>
        <w:rPr>
          <w:rFonts w:hint="eastAsia"/>
          <w:szCs w:val="21"/>
        </w:rPr>
        <w:t xml:space="preserve">　</w:t>
      </w:r>
      <w:r w:rsidR="000400E3">
        <w:rPr>
          <w:rFonts w:hint="eastAsia"/>
          <w:szCs w:val="21"/>
        </w:rPr>
        <w:t>①の</w:t>
      </w:r>
      <w:r>
        <w:rPr>
          <w:rFonts w:hint="eastAsia"/>
          <w:szCs w:val="21"/>
        </w:rPr>
        <w:t>データから</w:t>
      </w:r>
      <w:r w:rsidR="000400E3">
        <w:rPr>
          <w:rFonts w:hint="eastAsia"/>
          <w:szCs w:val="21"/>
        </w:rPr>
        <w:t>、××に関しては、□□□□□□□□□□□□□□□□□□□□□□□□□□□□□□□□□□□、という結果が得られた。また②のデータから、××に関しては、□□□□□□□□□□□□□□□□□□□□□□□□□□□□□□□□□□□□□、という結果が得られた。</w:t>
      </w:r>
    </w:p>
    <w:p w:rsidR="000400E3" w:rsidRDefault="000400E3" w:rsidP="00DE1C57">
      <w:pPr>
        <w:jc w:val="left"/>
        <w:rPr>
          <w:szCs w:val="21"/>
        </w:rPr>
      </w:pPr>
      <w:r>
        <w:rPr>
          <w:rFonts w:hint="eastAsia"/>
          <w:szCs w:val="21"/>
        </w:rPr>
        <w:t xml:space="preserve">　①の結果からは、以下のことが指摘できる。すなわち、□□□□□□□□□□□□□□□□□□□□□□□□□□□□□□□□□□□□□□□□□□□□□□□</w:t>
      </w:r>
      <w:r w:rsidR="00520F45">
        <w:rPr>
          <w:rFonts w:hint="eastAsia"/>
          <w:szCs w:val="21"/>
        </w:rPr>
        <w:t>□□□□□□□□□□□□□□□□</w:t>
      </w:r>
      <w:r>
        <w:rPr>
          <w:rFonts w:hint="eastAsia"/>
          <w:szCs w:val="21"/>
        </w:rPr>
        <w:t>。</w:t>
      </w:r>
    </w:p>
    <w:p w:rsidR="000400E3" w:rsidRDefault="000400E3" w:rsidP="00DE1C57">
      <w:pPr>
        <w:jc w:val="left"/>
        <w:rPr>
          <w:szCs w:val="21"/>
        </w:rPr>
      </w:pPr>
      <w:r>
        <w:rPr>
          <w:rFonts w:hint="eastAsia"/>
          <w:szCs w:val="21"/>
        </w:rPr>
        <w:t xml:space="preserve">　他方、②の結果からは、以下のことが指摘できる。すなわち、□□□□□□□□□□□□□□□□□□□□□□□□□□□□□□□□□□□□□□□□□□□□□□□□□□□□□□□□□□□□□。</w:t>
      </w:r>
    </w:p>
    <w:p w:rsidR="00F36455" w:rsidRDefault="000400E3" w:rsidP="00DE1C57">
      <w:pPr>
        <w:jc w:val="left"/>
        <w:rPr>
          <w:szCs w:val="21"/>
        </w:rPr>
      </w:pPr>
      <w:r>
        <w:rPr>
          <w:rFonts w:hint="eastAsia"/>
          <w:szCs w:val="21"/>
        </w:rPr>
        <w:t xml:space="preserve">　キャリアデザイン学者の▽▽は「□□□□□□□□□□□□□□□□□□□□□□□□□□□□□□□□□□□□□」（▽▽</w:t>
      </w:r>
      <w:r>
        <w:rPr>
          <w:rFonts w:hint="eastAsia"/>
          <w:szCs w:val="21"/>
        </w:rPr>
        <w:t>,2015,p.12</w:t>
      </w:r>
      <w:r>
        <w:rPr>
          <w:rFonts w:hint="eastAsia"/>
          <w:szCs w:val="21"/>
        </w:rPr>
        <w:t>）と述べている。</w:t>
      </w:r>
      <w:r w:rsidR="00B86DE1">
        <w:rPr>
          <w:rFonts w:hint="eastAsia"/>
          <w:szCs w:val="21"/>
        </w:rPr>
        <w:t>さらに、◇◇◇は、▽▽の理論をふまえ、「〇〇〇」説を提唱している。</w:t>
      </w:r>
      <w:r>
        <w:rPr>
          <w:rFonts w:hint="eastAsia"/>
          <w:szCs w:val="21"/>
        </w:rPr>
        <w:t>この指摘をふまえると、①の結果と②の結果の矛盾は、次のような理解で解釈可能となる。すなわち、□□□□□□□□□□□□□□□□□□□□□□□□□□□□□□□□。</w:t>
      </w:r>
    </w:p>
    <w:p w:rsidR="000400E3" w:rsidRPr="000400E3" w:rsidRDefault="000400E3" w:rsidP="00DE1C57">
      <w:pPr>
        <w:jc w:val="left"/>
        <w:rPr>
          <w:szCs w:val="21"/>
        </w:rPr>
      </w:pPr>
    </w:p>
    <w:p w:rsidR="00DE1C57" w:rsidRDefault="00DE1C57" w:rsidP="00DE1C57">
      <w:pPr>
        <w:jc w:val="left"/>
        <w:rPr>
          <w:szCs w:val="21"/>
        </w:rPr>
      </w:pPr>
      <w:r>
        <w:rPr>
          <w:rFonts w:hint="eastAsia"/>
          <w:szCs w:val="21"/>
        </w:rPr>
        <w:t>４　結論</w:t>
      </w:r>
    </w:p>
    <w:p w:rsidR="000400E3" w:rsidRDefault="000400E3" w:rsidP="00DE1C57">
      <w:pPr>
        <w:jc w:val="left"/>
        <w:rPr>
          <w:szCs w:val="21"/>
        </w:rPr>
      </w:pPr>
      <w:r>
        <w:rPr>
          <w:rFonts w:hint="eastAsia"/>
          <w:szCs w:val="21"/>
        </w:rPr>
        <w:t xml:space="preserve">　以上のとから、〇〇は、□□□□□□□□□□□□□□□□□□□□□□□□□□□□□□□□□□□□□□□□□□□□□□□□□□□□□□□□□□□□□□□□□□□□□□である、といえる。</w:t>
      </w:r>
    </w:p>
    <w:p w:rsidR="00972016" w:rsidRDefault="00972016" w:rsidP="00DE1C57">
      <w:pPr>
        <w:jc w:val="left"/>
        <w:rPr>
          <w:szCs w:val="21"/>
        </w:rPr>
      </w:pPr>
      <w:r>
        <w:rPr>
          <w:rFonts w:hint="eastAsia"/>
          <w:szCs w:val="21"/>
        </w:rPr>
        <w:t xml:space="preserve">　なお本フォーマットは</w:t>
      </w:r>
      <w:r>
        <w:rPr>
          <w:rFonts w:hint="eastAsia"/>
          <w:szCs w:val="21"/>
        </w:rPr>
        <w:t>4</w:t>
      </w:r>
      <w:r>
        <w:rPr>
          <w:rFonts w:hint="eastAsia"/>
          <w:szCs w:val="21"/>
        </w:rPr>
        <w:t>年生の発表を念頭におき作成している。</w:t>
      </w:r>
      <w:r>
        <w:rPr>
          <w:rFonts w:hint="eastAsia"/>
          <w:szCs w:val="21"/>
        </w:rPr>
        <w:t>3</w:t>
      </w:r>
      <w:r>
        <w:rPr>
          <w:rFonts w:hint="eastAsia"/>
          <w:szCs w:val="21"/>
        </w:rPr>
        <w:t>年生以下の発表では、データの収集、考察等が中途であり、結論がいまだ出ていないことも当然と考えられる。したがって、それぞれの研究遂行状況に合わせて、本フォーマットに準じる形で要旨が作成されることが望ましい。</w:t>
      </w:r>
    </w:p>
    <w:p w:rsidR="000400E3" w:rsidRDefault="000400E3" w:rsidP="00DE1C57">
      <w:pPr>
        <w:jc w:val="left"/>
        <w:rPr>
          <w:szCs w:val="21"/>
        </w:rPr>
      </w:pPr>
    </w:p>
    <w:p w:rsidR="00DE1C57" w:rsidRDefault="00DE1C57" w:rsidP="00DE1C57">
      <w:pPr>
        <w:jc w:val="left"/>
        <w:rPr>
          <w:szCs w:val="21"/>
        </w:rPr>
      </w:pPr>
      <w:r>
        <w:rPr>
          <w:rFonts w:hint="eastAsia"/>
          <w:szCs w:val="21"/>
        </w:rPr>
        <w:t>５　文献</w:t>
      </w:r>
      <w:r w:rsidR="00520F45">
        <w:rPr>
          <w:rFonts w:hint="eastAsia"/>
          <w:szCs w:val="21"/>
        </w:rPr>
        <w:t xml:space="preserve">　（第一著者の氏名のアルファベット順・アイウエオ順のいずれかで並べること）</w:t>
      </w:r>
    </w:p>
    <w:p w:rsidR="00520F45" w:rsidRDefault="00972016" w:rsidP="00520F45">
      <w:pPr>
        <w:ind w:firstLineChars="100" w:firstLine="214"/>
        <w:rPr>
          <w:rFonts w:cs="Arial"/>
          <w:szCs w:val="21"/>
        </w:rPr>
      </w:pPr>
      <w:r w:rsidRPr="00972016">
        <w:rPr>
          <w:szCs w:val="21"/>
        </w:rPr>
        <w:t>苅谷剛彦（</w:t>
      </w:r>
      <w:r w:rsidRPr="00972016">
        <w:rPr>
          <w:szCs w:val="21"/>
        </w:rPr>
        <w:t>2001</w:t>
      </w:r>
      <w:r w:rsidRPr="00972016">
        <w:rPr>
          <w:szCs w:val="21"/>
        </w:rPr>
        <w:t>）『</w:t>
      </w:r>
      <w:r w:rsidRPr="00972016">
        <w:rPr>
          <w:rFonts w:cs="Arial"/>
          <w:bCs/>
          <w:szCs w:val="21"/>
        </w:rPr>
        <w:t>階層化日本と教育危機</w:t>
      </w:r>
      <w:r w:rsidRPr="00972016">
        <w:rPr>
          <w:rFonts w:cs="Arial"/>
          <w:bCs/>
          <w:szCs w:val="21"/>
        </w:rPr>
        <w:t>―</w:t>
      </w:r>
      <w:r w:rsidRPr="00972016">
        <w:rPr>
          <w:rFonts w:cs="Arial"/>
          <w:bCs/>
          <w:szCs w:val="21"/>
        </w:rPr>
        <w:t>不平等再生産から意欲格差社会』</w:t>
      </w:r>
      <w:r w:rsidRPr="00972016">
        <w:rPr>
          <w:rFonts w:cs="Arial"/>
          <w:szCs w:val="21"/>
        </w:rPr>
        <w:t xml:space="preserve">有信堂高文社　</w:t>
      </w:r>
    </w:p>
    <w:p w:rsidR="00972016" w:rsidRPr="00520F45" w:rsidRDefault="00972016" w:rsidP="00352527">
      <w:pPr>
        <w:ind w:firstLineChars="2800" w:firstLine="5997"/>
        <w:rPr>
          <w:rFonts w:asciiTheme="majorEastAsia" w:eastAsiaTheme="majorEastAsia" w:hAnsiTheme="majorEastAsia" w:cs="Arial"/>
          <w:szCs w:val="21"/>
        </w:rPr>
      </w:pPr>
      <w:r w:rsidRPr="00520F45">
        <w:rPr>
          <w:rFonts w:asciiTheme="majorEastAsia" w:eastAsiaTheme="majorEastAsia" w:hAnsiTheme="majorEastAsia" w:cs="Arial"/>
          <w:szCs w:val="21"/>
        </w:rPr>
        <w:t>（←日本語・単行本を用いたもの）</w:t>
      </w:r>
    </w:p>
    <w:p w:rsidR="00972016" w:rsidRPr="00520F45" w:rsidRDefault="00972016" w:rsidP="00520F45">
      <w:pPr>
        <w:ind w:leftChars="100" w:left="428" w:hangingChars="100" w:hanging="214"/>
        <w:rPr>
          <w:rFonts w:asciiTheme="majorEastAsia" w:eastAsiaTheme="majorEastAsia" w:hAnsiTheme="majorEastAsia"/>
          <w:szCs w:val="21"/>
        </w:rPr>
      </w:pPr>
      <w:r w:rsidRPr="00972016">
        <w:rPr>
          <w:color w:val="000000"/>
          <w:szCs w:val="21"/>
        </w:rPr>
        <w:t>ルノー</w:t>
      </w:r>
      <w:r w:rsidRPr="00972016">
        <w:rPr>
          <w:color w:val="000000"/>
          <w:szCs w:val="21"/>
        </w:rPr>
        <w:t>,A</w:t>
      </w:r>
      <w:r w:rsidRPr="00972016">
        <w:rPr>
          <w:color w:val="000000"/>
          <w:szCs w:val="21"/>
        </w:rPr>
        <w:t>（</w:t>
      </w:r>
      <w:r w:rsidRPr="00972016">
        <w:rPr>
          <w:color w:val="000000"/>
          <w:szCs w:val="21"/>
        </w:rPr>
        <w:t>.1995</w:t>
      </w:r>
      <w:r w:rsidRPr="00972016">
        <w:rPr>
          <w:color w:val="000000"/>
          <w:szCs w:val="21"/>
        </w:rPr>
        <w:t>）『サルトル、最後の哲学者』</w:t>
      </w:r>
      <w:r w:rsidRPr="00972016">
        <w:rPr>
          <w:color w:val="000000"/>
          <w:szCs w:val="21"/>
        </w:rPr>
        <w:t>(</w:t>
      </w:r>
      <w:r w:rsidRPr="00972016">
        <w:rPr>
          <w:i/>
          <w:color w:val="000000"/>
          <w:szCs w:val="21"/>
        </w:rPr>
        <w:t>Sartre, le dernier philosophe</w:t>
      </w:r>
      <w:r w:rsidRPr="00972016">
        <w:rPr>
          <w:color w:val="000000"/>
          <w:szCs w:val="21"/>
        </w:rPr>
        <w:t>,1993)</w:t>
      </w:r>
      <w:r w:rsidRPr="00972016">
        <w:rPr>
          <w:color w:val="000000"/>
          <w:szCs w:val="21"/>
        </w:rPr>
        <w:t>水野浩二訳、法政大学出版局</w:t>
      </w:r>
      <w:r w:rsidRPr="00972016">
        <w:rPr>
          <w:szCs w:val="21"/>
        </w:rPr>
        <w:t xml:space="preserve">　　</w:t>
      </w:r>
      <w:r w:rsidR="00352527">
        <w:rPr>
          <w:rFonts w:hint="eastAsia"/>
          <w:szCs w:val="21"/>
        </w:rPr>
        <w:t xml:space="preserve">　　</w:t>
      </w:r>
      <w:r w:rsidRPr="00520F45">
        <w:rPr>
          <w:rFonts w:asciiTheme="majorEastAsia" w:eastAsiaTheme="majorEastAsia" w:hAnsiTheme="majorEastAsia"/>
          <w:szCs w:val="21"/>
        </w:rPr>
        <w:t>（←原著外国語の単行本・日本語訳を用いたもの・原著名と出版年を記す）</w:t>
      </w:r>
    </w:p>
    <w:p w:rsidR="00520F45" w:rsidRDefault="00972016" w:rsidP="00520F45">
      <w:pPr>
        <w:ind w:leftChars="100" w:left="214"/>
        <w:rPr>
          <w:rStyle w:val="publ"/>
          <w:color w:val="000000"/>
          <w:szCs w:val="21"/>
        </w:rPr>
      </w:pPr>
      <w:proofErr w:type="spellStart"/>
      <w:r w:rsidRPr="00972016">
        <w:rPr>
          <w:color w:val="000000"/>
          <w:szCs w:val="21"/>
        </w:rPr>
        <w:t>Sartre,J.P</w:t>
      </w:r>
      <w:proofErr w:type="spellEnd"/>
      <w:r w:rsidRPr="00972016">
        <w:rPr>
          <w:color w:val="000000"/>
          <w:szCs w:val="21"/>
        </w:rPr>
        <w:t>.(1943)</w:t>
      </w:r>
      <w:proofErr w:type="spellStart"/>
      <w:r w:rsidRPr="00972016">
        <w:rPr>
          <w:i/>
          <w:color w:val="000000"/>
          <w:szCs w:val="21"/>
        </w:rPr>
        <w:t>L'être</w:t>
      </w:r>
      <w:proofErr w:type="spellEnd"/>
      <w:r w:rsidRPr="00972016">
        <w:rPr>
          <w:i/>
          <w:color w:val="000000"/>
          <w:szCs w:val="21"/>
        </w:rPr>
        <w:t xml:space="preserve"> et le </w:t>
      </w:r>
      <w:proofErr w:type="spellStart"/>
      <w:r w:rsidRPr="00972016">
        <w:rPr>
          <w:i/>
          <w:color w:val="000000"/>
          <w:szCs w:val="21"/>
        </w:rPr>
        <w:t>néant―essai</w:t>
      </w:r>
      <w:proofErr w:type="spellEnd"/>
      <w:r w:rsidRPr="00972016">
        <w:rPr>
          <w:i/>
          <w:color w:val="000000"/>
          <w:szCs w:val="21"/>
        </w:rPr>
        <w:t xml:space="preserve"> </w:t>
      </w:r>
      <w:proofErr w:type="spellStart"/>
      <w:r w:rsidRPr="00972016">
        <w:rPr>
          <w:i/>
          <w:color w:val="000000"/>
          <w:szCs w:val="21"/>
        </w:rPr>
        <w:t>d'ontologie</w:t>
      </w:r>
      <w:proofErr w:type="spellEnd"/>
      <w:r w:rsidRPr="00972016">
        <w:rPr>
          <w:i/>
          <w:color w:val="000000"/>
          <w:szCs w:val="21"/>
        </w:rPr>
        <w:t xml:space="preserve"> </w:t>
      </w:r>
      <w:proofErr w:type="spellStart"/>
      <w:r w:rsidRPr="00972016">
        <w:rPr>
          <w:i/>
          <w:color w:val="000000"/>
          <w:szCs w:val="21"/>
        </w:rPr>
        <w:t>phénoménologique</w:t>
      </w:r>
      <w:proofErr w:type="spellEnd"/>
      <w:r w:rsidRPr="00972016">
        <w:rPr>
          <w:i/>
          <w:color w:val="000000"/>
          <w:szCs w:val="21"/>
        </w:rPr>
        <w:t xml:space="preserve">　</w:t>
      </w:r>
      <w:r w:rsidRPr="00972016">
        <w:rPr>
          <w:rStyle w:val="vt"/>
          <w:color w:val="000000"/>
          <w:szCs w:val="21"/>
        </w:rPr>
        <w:t xml:space="preserve"> </w:t>
      </w:r>
      <w:proofErr w:type="spellStart"/>
      <w:r w:rsidRPr="00972016">
        <w:rPr>
          <w:rStyle w:val="publ"/>
          <w:color w:val="000000"/>
          <w:szCs w:val="21"/>
        </w:rPr>
        <w:t>Gallimard</w:t>
      </w:r>
      <w:proofErr w:type="spellEnd"/>
    </w:p>
    <w:p w:rsidR="00972016" w:rsidRPr="00520F45" w:rsidRDefault="00972016" w:rsidP="00352527">
      <w:pPr>
        <w:ind w:firstLineChars="2900" w:firstLine="6211"/>
        <w:rPr>
          <w:rStyle w:val="publ"/>
          <w:rFonts w:asciiTheme="majorEastAsia" w:eastAsiaTheme="majorEastAsia" w:hAnsiTheme="majorEastAsia"/>
          <w:color w:val="000000"/>
          <w:szCs w:val="21"/>
        </w:rPr>
      </w:pPr>
      <w:r w:rsidRPr="00972016">
        <w:rPr>
          <w:rStyle w:val="publ"/>
          <w:color w:val="000000"/>
          <w:szCs w:val="21"/>
        </w:rPr>
        <w:t xml:space="preserve">　</w:t>
      </w:r>
      <w:r w:rsidRPr="00520F45">
        <w:rPr>
          <w:rStyle w:val="publ"/>
          <w:rFonts w:asciiTheme="majorEastAsia" w:eastAsiaTheme="majorEastAsia" w:hAnsiTheme="majorEastAsia"/>
          <w:color w:val="000000"/>
          <w:szCs w:val="21"/>
        </w:rPr>
        <w:t>（←外国書・原著を用いたもの）</w:t>
      </w:r>
    </w:p>
    <w:p w:rsidR="00972016" w:rsidRPr="00520F45" w:rsidRDefault="00972016" w:rsidP="00520F45">
      <w:pPr>
        <w:ind w:leftChars="100" w:left="428" w:hangingChars="100" w:hanging="214"/>
        <w:rPr>
          <w:rStyle w:val="journaltitleen"/>
          <w:rFonts w:asciiTheme="majorEastAsia" w:eastAsiaTheme="majorEastAsia" w:hAnsiTheme="majorEastAsia" w:cs="Tahoma"/>
          <w:color w:val="000000"/>
          <w:szCs w:val="21"/>
        </w:rPr>
      </w:pPr>
      <w:r w:rsidRPr="00972016">
        <w:rPr>
          <w:rFonts w:cs="Tahoma"/>
          <w:bCs/>
          <w:color w:val="000000"/>
          <w:kern w:val="36"/>
          <w:szCs w:val="21"/>
        </w:rPr>
        <w:t>山形俊・日高三喜夫</w:t>
      </w:r>
      <w:r w:rsidRPr="00972016">
        <w:rPr>
          <w:rFonts w:cs="Tahoma"/>
          <w:bCs/>
          <w:color w:val="000000"/>
          <w:kern w:val="36"/>
          <w:szCs w:val="21"/>
        </w:rPr>
        <w:t>(2008)</w:t>
      </w:r>
      <w:r w:rsidRPr="00972016">
        <w:rPr>
          <w:rFonts w:cs="Tahoma"/>
          <w:bCs/>
          <w:color w:val="000000"/>
          <w:kern w:val="36"/>
          <w:szCs w:val="21"/>
        </w:rPr>
        <w:t>「女子大学生の摂食障害傾向における強迫性と両親の養育態度の関連」『</w:t>
      </w:r>
      <w:r w:rsidRPr="00972016">
        <w:rPr>
          <w:rStyle w:val="journaltitleen"/>
          <w:rFonts w:cs="Tahoma"/>
          <w:color w:val="000000"/>
          <w:szCs w:val="21"/>
        </w:rPr>
        <w:t>久留米大学心理学研究』</w:t>
      </w:r>
      <w:r w:rsidRPr="00972016">
        <w:rPr>
          <w:rStyle w:val="journaltitleen"/>
          <w:rFonts w:cs="Tahoma"/>
          <w:color w:val="000000"/>
          <w:szCs w:val="21"/>
        </w:rPr>
        <w:t>7</w:t>
      </w:r>
      <w:r w:rsidRPr="00972016">
        <w:rPr>
          <w:rStyle w:val="journaltitleen"/>
          <w:rFonts w:cs="Tahoma"/>
          <w:color w:val="000000"/>
          <w:szCs w:val="21"/>
        </w:rPr>
        <w:t>巻</w:t>
      </w:r>
      <w:r w:rsidRPr="00972016">
        <w:rPr>
          <w:rStyle w:val="journaltitleen"/>
          <w:rFonts w:cs="Tahoma"/>
          <w:color w:val="000000"/>
          <w:szCs w:val="21"/>
        </w:rPr>
        <w:t>,pp. 69-76</w:t>
      </w:r>
      <w:r w:rsidRPr="00972016">
        <w:rPr>
          <w:rStyle w:val="journaltitleen"/>
          <w:rFonts w:cs="Tahoma"/>
          <w:color w:val="000000"/>
          <w:szCs w:val="21"/>
        </w:rPr>
        <w:t xml:space="preserve">　</w:t>
      </w:r>
      <w:r w:rsidR="00520F45">
        <w:rPr>
          <w:rStyle w:val="journaltitleen"/>
          <w:rFonts w:cs="Tahoma" w:hint="eastAsia"/>
          <w:color w:val="000000"/>
          <w:szCs w:val="21"/>
        </w:rPr>
        <w:t xml:space="preserve">　　　　　　　　　　</w:t>
      </w:r>
      <w:r w:rsidRPr="00520F45">
        <w:rPr>
          <w:rStyle w:val="journaltitleen"/>
          <w:rFonts w:asciiTheme="majorEastAsia" w:eastAsiaTheme="majorEastAsia" w:hAnsiTheme="majorEastAsia" w:cs="Tahoma"/>
          <w:color w:val="000000"/>
          <w:szCs w:val="21"/>
        </w:rPr>
        <w:t>（←雑誌掲載論文を用いたもの）</w:t>
      </w:r>
    </w:p>
    <w:sectPr w:rsidR="00972016" w:rsidRPr="00520F45" w:rsidSect="004755DA">
      <w:pgSz w:w="11906" w:h="16838" w:code="9"/>
      <w:pgMar w:top="1134" w:right="1134" w:bottom="1134" w:left="1134" w:header="851" w:footer="992" w:gutter="0"/>
      <w:cols w:space="425"/>
      <w:docGrid w:type="linesAndChars" w:linePitch="323" w:charSpace="8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B13" w:rsidRDefault="00455B13" w:rsidP="00972016">
      <w:r>
        <w:separator/>
      </w:r>
    </w:p>
  </w:endnote>
  <w:endnote w:type="continuationSeparator" w:id="0">
    <w:p w:rsidR="00455B13" w:rsidRDefault="00455B13" w:rsidP="00972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B13" w:rsidRDefault="00455B13" w:rsidP="00972016">
      <w:r>
        <w:separator/>
      </w:r>
    </w:p>
  </w:footnote>
  <w:footnote w:type="continuationSeparator" w:id="0">
    <w:p w:rsidR="00455B13" w:rsidRDefault="00455B13" w:rsidP="009720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7"/>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E1C57"/>
    <w:rsid w:val="00005E0A"/>
    <w:rsid w:val="00027065"/>
    <w:rsid w:val="000400E3"/>
    <w:rsid w:val="000428A0"/>
    <w:rsid w:val="000527CB"/>
    <w:rsid w:val="00052A70"/>
    <w:rsid w:val="00052EDC"/>
    <w:rsid w:val="0005382B"/>
    <w:rsid w:val="00055950"/>
    <w:rsid w:val="000570E2"/>
    <w:rsid w:val="00070798"/>
    <w:rsid w:val="00071780"/>
    <w:rsid w:val="00077A58"/>
    <w:rsid w:val="00081A18"/>
    <w:rsid w:val="00084CD8"/>
    <w:rsid w:val="000867D9"/>
    <w:rsid w:val="00091055"/>
    <w:rsid w:val="0009445C"/>
    <w:rsid w:val="00096C0F"/>
    <w:rsid w:val="000B7267"/>
    <w:rsid w:val="000D43D5"/>
    <w:rsid w:val="000F0B3B"/>
    <w:rsid w:val="00101B03"/>
    <w:rsid w:val="001163BB"/>
    <w:rsid w:val="0012387E"/>
    <w:rsid w:val="001377AF"/>
    <w:rsid w:val="00145DAF"/>
    <w:rsid w:val="00147725"/>
    <w:rsid w:val="00151154"/>
    <w:rsid w:val="001532B8"/>
    <w:rsid w:val="00156738"/>
    <w:rsid w:val="0017021D"/>
    <w:rsid w:val="00173046"/>
    <w:rsid w:val="00176793"/>
    <w:rsid w:val="00177EE2"/>
    <w:rsid w:val="0018339D"/>
    <w:rsid w:val="001910F2"/>
    <w:rsid w:val="001914D5"/>
    <w:rsid w:val="001A3D5A"/>
    <w:rsid w:val="001A78F8"/>
    <w:rsid w:val="001B220D"/>
    <w:rsid w:val="001B3506"/>
    <w:rsid w:val="001C3C8C"/>
    <w:rsid w:val="001C5173"/>
    <w:rsid w:val="001C7A2B"/>
    <w:rsid w:val="001D113D"/>
    <w:rsid w:val="001D1870"/>
    <w:rsid w:val="001D33CD"/>
    <w:rsid w:val="001D35B3"/>
    <w:rsid w:val="001F355D"/>
    <w:rsid w:val="001F7F78"/>
    <w:rsid w:val="002072E3"/>
    <w:rsid w:val="002248CF"/>
    <w:rsid w:val="00241B75"/>
    <w:rsid w:val="00245A95"/>
    <w:rsid w:val="00246007"/>
    <w:rsid w:val="00257C03"/>
    <w:rsid w:val="00260051"/>
    <w:rsid w:val="00270FCC"/>
    <w:rsid w:val="0027393E"/>
    <w:rsid w:val="00275B21"/>
    <w:rsid w:val="00286248"/>
    <w:rsid w:val="00290001"/>
    <w:rsid w:val="00291EED"/>
    <w:rsid w:val="002955E6"/>
    <w:rsid w:val="002A1722"/>
    <w:rsid w:val="002A633D"/>
    <w:rsid w:val="002B6495"/>
    <w:rsid w:val="002B7967"/>
    <w:rsid w:val="002C74BF"/>
    <w:rsid w:val="002D063B"/>
    <w:rsid w:val="002D77B7"/>
    <w:rsid w:val="002E38EA"/>
    <w:rsid w:val="003064E1"/>
    <w:rsid w:val="003140DC"/>
    <w:rsid w:val="00316E2D"/>
    <w:rsid w:val="00320A82"/>
    <w:rsid w:val="0032185B"/>
    <w:rsid w:val="00321F74"/>
    <w:rsid w:val="003258E6"/>
    <w:rsid w:val="00333B11"/>
    <w:rsid w:val="00347DFE"/>
    <w:rsid w:val="00352527"/>
    <w:rsid w:val="00361988"/>
    <w:rsid w:val="00363CFD"/>
    <w:rsid w:val="00390788"/>
    <w:rsid w:val="003913B7"/>
    <w:rsid w:val="00392C6E"/>
    <w:rsid w:val="00393CB7"/>
    <w:rsid w:val="00395CE1"/>
    <w:rsid w:val="003A6502"/>
    <w:rsid w:val="003B1D0C"/>
    <w:rsid w:val="003D6FD3"/>
    <w:rsid w:val="003E26D7"/>
    <w:rsid w:val="003E43DB"/>
    <w:rsid w:val="003E727F"/>
    <w:rsid w:val="00410E5E"/>
    <w:rsid w:val="00413F36"/>
    <w:rsid w:val="0041419B"/>
    <w:rsid w:val="004200F0"/>
    <w:rsid w:val="0042025F"/>
    <w:rsid w:val="0042201E"/>
    <w:rsid w:val="00422A89"/>
    <w:rsid w:val="00436569"/>
    <w:rsid w:val="00443E15"/>
    <w:rsid w:val="00444182"/>
    <w:rsid w:val="0044688F"/>
    <w:rsid w:val="00455B13"/>
    <w:rsid w:val="004566FB"/>
    <w:rsid w:val="00456880"/>
    <w:rsid w:val="004741C7"/>
    <w:rsid w:val="004755DA"/>
    <w:rsid w:val="00490D81"/>
    <w:rsid w:val="0049271B"/>
    <w:rsid w:val="0049337F"/>
    <w:rsid w:val="00493A05"/>
    <w:rsid w:val="004A5495"/>
    <w:rsid w:val="004B0553"/>
    <w:rsid w:val="004B0B46"/>
    <w:rsid w:val="004B4A47"/>
    <w:rsid w:val="004B5FCF"/>
    <w:rsid w:val="004B7C52"/>
    <w:rsid w:val="004C4B50"/>
    <w:rsid w:val="004F0A9F"/>
    <w:rsid w:val="004F3CFE"/>
    <w:rsid w:val="004F6CFC"/>
    <w:rsid w:val="00520F45"/>
    <w:rsid w:val="00521235"/>
    <w:rsid w:val="00522A45"/>
    <w:rsid w:val="00542B4F"/>
    <w:rsid w:val="005442B6"/>
    <w:rsid w:val="005537C0"/>
    <w:rsid w:val="005569C1"/>
    <w:rsid w:val="00556A5E"/>
    <w:rsid w:val="0055766B"/>
    <w:rsid w:val="00560F5C"/>
    <w:rsid w:val="00564F4D"/>
    <w:rsid w:val="00565665"/>
    <w:rsid w:val="005854BF"/>
    <w:rsid w:val="00586C61"/>
    <w:rsid w:val="00595ACE"/>
    <w:rsid w:val="005A222A"/>
    <w:rsid w:val="005B7049"/>
    <w:rsid w:val="005B7A30"/>
    <w:rsid w:val="005C128D"/>
    <w:rsid w:val="005C13B6"/>
    <w:rsid w:val="005C224C"/>
    <w:rsid w:val="005C2877"/>
    <w:rsid w:val="005C5CE5"/>
    <w:rsid w:val="005C72E9"/>
    <w:rsid w:val="005D4CD2"/>
    <w:rsid w:val="005E7826"/>
    <w:rsid w:val="00603C6A"/>
    <w:rsid w:val="00610FB1"/>
    <w:rsid w:val="006144AE"/>
    <w:rsid w:val="00615657"/>
    <w:rsid w:val="00622564"/>
    <w:rsid w:val="0062714D"/>
    <w:rsid w:val="00631E3F"/>
    <w:rsid w:val="00636B20"/>
    <w:rsid w:val="00640FC4"/>
    <w:rsid w:val="006415F6"/>
    <w:rsid w:val="00646441"/>
    <w:rsid w:val="00647884"/>
    <w:rsid w:val="00654D82"/>
    <w:rsid w:val="0066030A"/>
    <w:rsid w:val="00662111"/>
    <w:rsid w:val="00666129"/>
    <w:rsid w:val="0067467B"/>
    <w:rsid w:val="0067742B"/>
    <w:rsid w:val="00690567"/>
    <w:rsid w:val="006918DD"/>
    <w:rsid w:val="00691E65"/>
    <w:rsid w:val="006973D3"/>
    <w:rsid w:val="006A0AD3"/>
    <w:rsid w:val="006A4860"/>
    <w:rsid w:val="006C5504"/>
    <w:rsid w:val="006D182A"/>
    <w:rsid w:val="006D2942"/>
    <w:rsid w:val="006D6224"/>
    <w:rsid w:val="006D6269"/>
    <w:rsid w:val="006E5B1B"/>
    <w:rsid w:val="006E7752"/>
    <w:rsid w:val="007113C3"/>
    <w:rsid w:val="00712A61"/>
    <w:rsid w:val="00724580"/>
    <w:rsid w:val="0072711C"/>
    <w:rsid w:val="0072793F"/>
    <w:rsid w:val="007422D4"/>
    <w:rsid w:val="00746CCD"/>
    <w:rsid w:val="00752764"/>
    <w:rsid w:val="00787814"/>
    <w:rsid w:val="00790C6F"/>
    <w:rsid w:val="00795CBE"/>
    <w:rsid w:val="007A0DA3"/>
    <w:rsid w:val="007B1703"/>
    <w:rsid w:val="007B1D86"/>
    <w:rsid w:val="007B3545"/>
    <w:rsid w:val="007B40DE"/>
    <w:rsid w:val="007C14E2"/>
    <w:rsid w:val="007C4709"/>
    <w:rsid w:val="00803DC7"/>
    <w:rsid w:val="00816A36"/>
    <w:rsid w:val="00816F82"/>
    <w:rsid w:val="0081709D"/>
    <w:rsid w:val="0082303B"/>
    <w:rsid w:val="00823D81"/>
    <w:rsid w:val="00831281"/>
    <w:rsid w:val="00836595"/>
    <w:rsid w:val="00837BBE"/>
    <w:rsid w:val="0084248B"/>
    <w:rsid w:val="00865FCA"/>
    <w:rsid w:val="00867536"/>
    <w:rsid w:val="0088337E"/>
    <w:rsid w:val="00885DCD"/>
    <w:rsid w:val="008912FB"/>
    <w:rsid w:val="008926DE"/>
    <w:rsid w:val="008A0904"/>
    <w:rsid w:val="008A502C"/>
    <w:rsid w:val="008A5903"/>
    <w:rsid w:val="008B5D55"/>
    <w:rsid w:val="008C2159"/>
    <w:rsid w:val="008D1EE8"/>
    <w:rsid w:val="008E390B"/>
    <w:rsid w:val="008F0394"/>
    <w:rsid w:val="008F5504"/>
    <w:rsid w:val="008F6563"/>
    <w:rsid w:val="009056BE"/>
    <w:rsid w:val="009127F8"/>
    <w:rsid w:val="00940807"/>
    <w:rsid w:val="00944F85"/>
    <w:rsid w:val="00955A1C"/>
    <w:rsid w:val="009570C6"/>
    <w:rsid w:val="00965A6B"/>
    <w:rsid w:val="00972016"/>
    <w:rsid w:val="009723E6"/>
    <w:rsid w:val="00976E0C"/>
    <w:rsid w:val="00991EE2"/>
    <w:rsid w:val="009A7F5F"/>
    <w:rsid w:val="009B420F"/>
    <w:rsid w:val="009B4FF4"/>
    <w:rsid w:val="009C11A0"/>
    <w:rsid w:val="009D324E"/>
    <w:rsid w:val="009D4DCF"/>
    <w:rsid w:val="009F149A"/>
    <w:rsid w:val="009F3BD5"/>
    <w:rsid w:val="00A06FD9"/>
    <w:rsid w:val="00A23707"/>
    <w:rsid w:val="00A26C1C"/>
    <w:rsid w:val="00A4189A"/>
    <w:rsid w:val="00A5401D"/>
    <w:rsid w:val="00A65404"/>
    <w:rsid w:val="00A74CEB"/>
    <w:rsid w:val="00A82D1F"/>
    <w:rsid w:val="00A849ED"/>
    <w:rsid w:val="00A900A1"/>
    <w:rsid w:val="00A90867"/>
    <w:rsid w:val="00A93620"/>
    <w:rsid w:val="00A95819"/>
    <w:rsid w:val="00A966AC"/>
    <w:rsid w:val="00AA4AD4"/>
    <w:rsid w:val="00AB2439"/>
    <w:rsid w:val="00AB3AB4"/>
    <w:rsid w:val="00AB51A5"/>
    <w:rsid w:val="00AB7821"/>
    <w:rsid w:val="00AC1BC5"/>
    <w:rsid w:val="00AC1C37"/>
    <w:rsid w:val="00AC6B6F"/>
    <w:rsid w:val="00AD3902"/>
    <w:rsid w:val="00AD4030"/>
    <w:rsid w:val="00AD7F26"/>
    <w:rsid w:val="00AE3B8B"/>
    <w:rsid w:val="00AF18F3"/>
    <w:rsid w:val="00AF322D"/>
    <w:rsid w:val="00B02C12"/>
    <w:rsid w:val="00B21BAC"/>
    <w:rsid w:val="00B31EA6"/>
    <w:rsid w:val="00B44A75"/>
    <w:rsid w:val="00B45636"/>
    <w:rsid w:val="00B50B38"/>
    <w:rsid w:val="00B570AF"/>
    <w:rsid w:val="00B5791E"/>
    <w:rsid w:val="00B60A2A"/>
    <w:rsid w:val="00B700BF"/>
    <w:rsid w:val="00B86DE1"/>
    <w:rsid w:val="00B9579D"/>
    <w:rsid w:val="00B95B69"/>
    <w:rsid w:val="00BA4E7A"/>
    <w:rsid w:val="00BB4CDD"/>
    <w:rsid w:val="00BB6C23"/>
    <w:rsid w:val="00BC49AB"/>
    <w:rsid w:val="00BD763A"/>
    <w:rsid w:val="00BE24B4"/>
    <w:rsid w:val="00BE4F31"/>
    <w:rsid w:val="00BE5825"/>
    <w:rsid w:val="00BE74C9"/>
    <w:rsid w:val="00BF1C52"/>
    <w:rsid w:val="00BF63B7"/>
    <w:rsid w:val="00C02893"/>
    <w:rsid w:val="00C04B65"/>
    <w:rsid w:val="00C076C3"/>
    <w:rsid w:val="00C12A02"/>
    <w:rsid w:val="00C26403"/>
    <w:rsid w:val="00C40BF2"/>
    <w:rsid w:val="00C461EC"/>
    <w:rsid w:val="00C54C68"/>
    <w:rsid w:val="00C57B56"/>
    <w:rsid w:val="00C61D83"/>
    <w:rsid w:val="00C64114"/>
    <w:rsid w:val="00C73C86"/>
    <w:rsid w:val="00C73E8C"/>
    <w:rsid w:val="00CA273E"/>
    <w:rsid w:val="00CA644B"/>
    <w:rsid w:val="00CB1EF1"/>
    <w:rsid w:val="00CB22EF"/>
    <w:rsid w:val="00CB3A32"/>
    <w:rsid w:val="00CC0CED"/>
    <w:rsid w:val="00CC59C3"/>
    <w:rsid w:val="00CE778C"/>
    <w:rsid w:val="00CF501D"/>
    <w:rsid w:val="00CF548A"/>
    <w:rsid w:val="00CF583C"/>
    <w:rsid w:val="00CF7279"/>
    <w:rsid w:val="00CF7FE2"/>
    <w:rsid w:val="00D025FE"/>
    <w:rsid w:val="00D2217C"/>
    <w:rsid w:val="00D32B50"/>
    <w:rsid w:val="00D33072"/>
    <w:rsid w:val="00D35715"/>
    <w:rsid w:val="00D5528B"/>
    <w:rsid w:val="00D56178"/>
    <w:rsid w:val="00D61BEC"/>
    <w:rsid w:val="00D73567"/>
    <w:rsid w:val="00D75781"/>
    <w:rsid w:val="00D772C8"/>
    <w:rsid w:val="00D83AB4"/>
    <w:rsid w:val="00D908AF"/>
    <w:rsid w:val="00D9228C"/>
    <w:rsid w:val="00DA1939"/>
    <w:rsid w:val="00DA1FFE"/>
    <w:rsid w:val="00DA3EBA"/>
    <w:rsid w:val="00DA570D"/>
    <w:rsid w:val="00DB046B"/>
    <w:rsid w:val="00DB3E46"/>
    <w:rsid w:val="00DB539C"/>
    <w:rsid w:val="00DB6B85"/>
    <w:rsid w:val="00DB6F1D"/>
    <w:rsid w:val="00DC55C3"/>
    <w:rsid w:val="00DC5BCE"/>
    <w:rsid w:val="00DE1C57"/>
    <w:rsid w:val="00E063C4"/>
    <w:rsid w:val="00E239FC"/>
    <w:rsid w:val="00E270EE"/>
    <w:rsid w:val="00E30D71"/>
    <w:rsid w:val="00E330FA"/>
    <w:rsid w:val="00E337AE"/>
    <w:rsid w:val="00E33E10"/>
    <w:rsid w:val="00E41C31"/>
    <w:rsid w:val="00E67C79"/>
    <w:rsid w:val="00E74CDE"/>
    <w:rsid w:val="00E809F3"/>
    <w:rsid w:val="00E81879"/>
    <w:rsid w:val="00E935E4"/>
    <w:rsid w:val="00EA50AE"/>
    <w:rsid w:val="00EE28B5"/>
    <w:rsid w:val="00EF1E08"/>
    <w:rsid w:val="00EF2BE1"/>
    <w:rsid w:val="00EF460A"/>
    <w:rsid w:val="00EF5F7F"/>
    <w:rsid w:val="00EF7EB0"/>
    <w:rsid w:val="00F01009"/>
    <w:rsid w:val="00F1130A"/>
    <w:rsid w:val="00F23DAF"/>
    <w:rsid w:val="00F24E57"/>
    <w:rsid w:val="00F30385"/>
    <w:rsid w:val="00F307AD"/>
    <w:rsid w:val="00F32366"/>
    <w:rsid w:val="00F36455"/>
    <w:rsid w:val="00F41665"/>
    <w:rsid w:val="00F533C0"/>
    <w:rsid w:val="00F61BDC"/>
    <w:rsid w:val="00F63251"/>
    <w:rsid w:val="00F65610"/>
    <w:rsid w:val="00F71302"/>
    <w:rsid w:val="00F80BB1"/>
    <w:rsid w:val="00FA1880"/>
    <w:rsid w:val="00FA213F"/>
    <w:rsid w:val="00FA24EE"/>
    <w:rsid w:val="00FA4CFF"/>
    <w:rsid w:val="00FA74A3"/>
    <w:rsid w:val="00FB5238"/>
    <w:rsid w:val="00FB5BBF"/>
    <w:rsid w:val="00FB6458"/>
    <w:rsid w:val="00FF41DF"/>
    <w:rsid w:val="00FF4D85"/>
    <w:rsid w:val="00FF6D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F3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2016"/>
    <w:pPr>
      <w:tabs>
        <w:tab w:val="center" w:pos="4252"/>
        <w:tab w:val="right" w:pos="8504"/>
      </w:tabs>
      <w:snapToGrid w:val="0"/>
    </w:pPr>
  </w:style>
  <w:style w:type="character" w:customStyle="1" w:styleId="a4">
    <w:name w:val="ヘッダー (文字)"/>
    <w:basedOn w:val="a0"/>
    <w:link w:val="a3"/>
    <w:uiPriority w:val="99"/>
    <w:rsid w:val="00972016"/>
  </w:style>
  <w:style w:type="paragraph" w:styleId="a5">
    <w:name w:val="footer"/>
    <w:basedOn w:val="a"/>
    <w:link w:val="a6"/>
    <w:uiPriority w:val="99"/>
    <w:unhideWhenUsed/>
    <w:rsid w:val="00972016"/>
    <w:pPr>
      <w:tabs>
        <w:tab w:val="center" w:pos="4252"/>
        <w:tab w:val="right" w:pos="8504"/>
      </w:tabs>
      <w:snapToGrid w:val="0"/>
    </w:pPr>
  </w:style>
  <w:style w:type="character" w:customStyle="1" w:styleId="a6">
    <w:name w:val="フッター (文字)"/>
    <w:basedOn w:val="a0"/>
    <w:link w:val="a5"/>
    <w:uiPriority w:val="99"/>
    <w:rsid w:val="00972016"/>
  </w:style>
  <w:style w:type="character" w:customStyle="1" w:styleId="vt">
    <w:name w:val="vt"/>
    <w:basedOn w:val="a0"/>
    <w:rsid w:val="00972016"/>
  </w:style>
  <w:style w:type="character" w:customStyle="1" w:styleId="al">
    <w:name w:val="al"/>
    <w:basedOn w:val="a0"/>
    <w:rsid w:val="00972016"/>
  </w:style>
  <w:style w:type="character" w:customStyle="1" w:styleId="publ">
    <w:name w:val="publ"/>
    <w:basedOn w:val="a0"/>
    <w:rsid w:val="00972016"/>
  </w:style>
  <w:style w:type="character" w:styleId="HTML">
    <w:name w:val="HTML Typewriter"/>
    <w:basedOn w:val="a0"/>
    <w:rsid w:val="00972016"/>
    <w:rPr>
      <w:rFonts w:ascii="ＭＳ ゴシック" w:eastAsia="ＭＳ ゴシック" w:hAnsi="ＭＳ ゴシック" w:cs="ＭＳ ゴシック"/>
      <w:sz w:val="24"/>
      <w:szCs w:val="24"/>
    </w:rPr>
  </w:style>
  <w:style w:type="character" w:customStyle="1" w:styleId="med10">
    <w:name w:val="med10"/>
    <w:basedOn w:val="a0"/>
    <w:rsid w:val="00972016"/>
    <w:rPr>
      <w:sz w:val="29"/>
      <w:szCs w:val="29"/>
    </w:rPr>
  </w:style>
  <w:style w:type="character" w:customStyle="1" w:styleId="journaltitleen">
    <w:name w:val="journal_title_en"/>
    <w:basedOn w:val="a0"/>
    <w:rsid w:val="009720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236</Words>
  <Characters>1347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noyuriendo</dc:creator>
  <cp:lastModifiedBy>Hiromi_S</cp:lastModifiedBy>
  <cp:revision>2</cp:revision>
  <dcterms:created xsi:type="dcterms:W3CDTF">2016-11-12T23:43:00Z</dcterms:created>
  <dcterms:modified xsi:type="dcterms:W3CDTF">2016-11-12T23:43:00Z</dcterms:modified>
</cp:coreProperties>
</file>